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60" w:rsidRPr="002E7BC9" w:rsidRDefault="00B420F1" w:rsidP="00C764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4360" w:rsidRPr="002E7BC9">
        <w:rPr>
          <w:rFonts w:ascii="Times New Roman" w:hAnsi="Times New Roman" w:cs="Times New Roman"/>
          <w:b/>
          <w:bCs/>
          <w:sz w:val="24"/>
          <w:szCs w:val="24"/>
        </w:rPr>
        <w:t>Государственное  автономное  профессиональное</w:t>
      </w:r>
    </w:p>
    <w:p w:rsidR="00354360" w:rsidRPr="002E7BC9" w:rsidRDefault="00354360" w:rsidP="00C764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образовательное учреждение</w:t>
      </w:r>
    </w:p>
    <w:p w:rsidR="00354360" w:rsidRPr="002E7BC9" w:rsidRDefault="00CB0C54" w:rsidP="00C7644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54360" w:rsidRPr="002E7BC9">
        <w:rPr>
          <w:rFonts w:ascii="Times New Roman" w:hAnsi="Times New Roman" w:cs="Times New Roman"/>
          <w:b/>
          <w:bCs/>
          <w:sz w:val="24"/>
          <w:szCs w:val="24"/>
        </w:rPr>
        <w:t>Ташлинский политехнический техникум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D22314"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 с</w:t>
      </w:r>
      <w:proofErr w:type="gramStart"/>
      <w:r w:rsidR="00D22314" w:rsidRPr="002E7BC9">
        <w:rPr>
          <w:rFonts w:ascii="Times New Roman" w:hAnsi="Times New Roman" w:cs="Times New Roman"/>
          <w:b/>
          <w:bCs/>
          <w:sz w:val="24"/>
          <w:szCs w:val="24"/>
        </w:rPr>
        <w:t>.Т</w:t>
      </w:r>
      <w:proofErr w:type="gramEnd"/>
      <w:r w:rsidR="00D22314" w:rsidRPr="002E7BC9">
        <w:rPr>
          <w:rFonts w:ascii="Times New Roman" w:hAnsi="Times New Roman" w:cs="Times New Roman"/>
          <w:b/>
          <w:bCs/>
          <w:sz w:val="24"/>
          <w:szCs w:val="24"/>
        </w:rPr>
        <w:t>ашла</w:t>
      </w:r>
      <w:r w:rsidR="005D4F80"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E082F" w:rsidRPr="002E7BC9">
        <w:rPr>
          <w:rFonts w:ascii="Times New Roman" w:hAnsi="Times New Roman" w:cs="Times New Roman"/>
          <w:b/>
          <w:bCs/>
          <w:sz w:val="24"/>
          <w:szCs w:val="24"/>
        </w:rPr>
        <w:t>Оренбургской области</w:t>
      </w:r>
    </w:p>
    <w:p w:rsidR="00493A91" w:rsidRPr="002E7BC9" w:rsidRDefault="00493A91" w:rsidP="00C764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right"/>
        <w:tblLook w:val="0000"/>
      </w:tblPr>
      <w:tblGrid>
        <w:gridCol w:w="4053"/>
      </w:tblGrid>
      <w:tr w:rsidR="00493A91" w:rsidRPr="002E7BC9" w:rsidTr="00F921DD">
        <w:trPr>
          <w:trHeight w:val="1064"/>
          <w:jc w:val="right"/>
        </w:trPr>
        <w:tc>
          <w:tcPr>
            <w:tcW w:w="0" w:type="auto"/>
          </w:tcPr>
          <w:p w:rsidR="00493A91" w:rsidRPr="002E7BC9" w:rsidRDefault="00493A91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Утверждаю: </w:t>
            </w:r>
          </w:p>
          <w:p w:rsidR="00FA403F" w:rsidRPr="002E7BC9" w:rsidRDefault="00493A91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063F84"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ГАПОУ </w:t>
            </w:r>
            <w:r w:rsidR="00FA403F" w:rsidRPr="002E7BC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87A6A">
              <w:rPr>
                <w:rFonts w:ascii="Times New Roman" w:hAnsi="Times New Roman" w:cs="Times New Roman"/>
                <w:sz w:val="24"/>
                <w:szCs w:val="24"/>
              </w:rPr>
              <w:t>ТПТ</w:t>
            </w:r>
            <w:r w:rsidR="00FA403F" w:rsidRPr="002E7B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3A91" w:rsidRPr="002E7BC9" w:rsidRDefault="00FA403F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Ташла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, Оренбургской области</w:t>
            </w:r>
          </w:p>
          <w:p w:rsidR="00493A91" w:rsidRPr="002E7BC9" w:rsidRDefault="00493A91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_________________/__Волохин А.Н./</w:t>
            </w:r>
          </w:p>
          <w:p w:rsidR="00493A91" w:rsidRPr="002E7BC9" w:rsidRDefault="007C593F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«____»__________20   </w:t>
            </w:r>
            <w:r w:rsidR="00063F84" w:rsidRPr="002E7B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D2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93A91" w:rsidRPr="002E7BC9">
        <w:trPr>
          <w:trHeight w:val="592"/>
          <w:jc w:val="right"/>
        </w:trPr>
        <w:tc>
          <w:tcPr>
            <w:tcW w:w="0" w:type="auto"/>
          </w:tcPr>
          <w:p w:rsidR="00493A91" w:rsidRPr="002E7BC9" w:rsidRDefault="00493A91" w:rsidP="00C7644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93A91" w:rsidRPr="002E7BC9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Рабочая </w:t>
      </w:r>
      <w:r w:rsidR="00493A91"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ПРОГРАММа УЧЕБНОЙ ДИСЦИПЛИНЫ</w:t>
      </w:r>
    </w:p>
    <w:p w:rsidR="00764F43" w:rsidRPr="002E7BC9" w:rsidRDefault="005D4F8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ОДБ.0</w:t>
      </w:r>
      <w:r w:rsidR="001E78B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8  </w:t>
      </w:r>
      <w:r w:rsidR="00764F43"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«ХИМИЯ»</w:t>
      </w:r>
      <w:r w:rsidR="00CD2F16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035C" w:rsidRPr="003A3616" w:rsidRDefault="00C111AF" w:rsidP="0021035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35.02.06 Технология производства и переработки сельскохозяйственной продукции</w:t>
      </w:r>
    </w:p>
    <w:p w:rsidR="005D4F80" w:rsidRPr="002E7BC9" w:rsidRDefault="005D4F8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3616" w:rsidRDefault="003A3616" w:rsidP="003A36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A3616" w:rsidRPr="003A3616" w:rsidRDefault="003A3616" w:rsidP="003A3616">
      <w:pPr>
        <w:jc w:val="center"/>
        <w:rPr>
          <w:rFonts w:ascii="Times New Roman" w:hAnsi="Times New Roman" w:cs="Times New Roman"/>
          <w:sz w:val="32"/>
          <w:szCs w:val="32"/>
        </w:rPr>
      </w:pPr>
      <w:r w:rsidRPr="003A3616">
        <w:rPr>
          <w:rFonts w:ascii="Times New Roman" w:hAnsi="Times New Roman" w:cs="Times New Roman"/>
          <w:sz w:val="32"/>
          <w:szCs w:val="32"/>
        </w:rPr>
        <w:t xml:space="preserve">на 2019-2020 </w:t>
      </w:r>
      <w:proofErr w:type="spellStart"/>
      <w:r w:rsidRPr="003A3616">
        <w:rPr>
          <w:rFonts w:ascii="Times New Roman" w:hAnsi="Times New Roman" w:cs="Times New Roman"/>
          <w:sz w:val="32"/>
          <w:szCs w:val="32"/>
        </w:rPr>
        <w:t>уч</w:t>
      </w:r>
      <w:proofErr w:type="gramStart"/>
      <w:r w:rsidRPr="003A3616">
        <w:rPr>
          <w:rFonts w:ascii="Times New Roman" w:hAnsi="Times New Roman" w:cs="Times New Roman"/>
          <w:sz w:val="32"/>
          <w:szCs w:val="32"/>
        </w:rPr>
        <w:t>.г</w:t>
      </w:r>
      <w:proofErr w:type="spellEnd"/>
      <w:proofErr w:type="gramEnd"/>
    </w:p>
    <w:p w:rsidR="005D4F80" w:rsidRPr="002E7BC9" w:rsidRDefault="005D4F8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4F80" w:rsidRPr="002E7BC9" w:rsidRDefault="005D4F8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D4F80" w:rsidRDefault="005D4F8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A6A" w:rsidRDefault="00087A6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A6A" w:rsidRDefault="00087A6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A6A" w:rsidRDefault="00087A6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7A6A" w:rsidRDefault="00087A6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5D71" w:rsidRPr="00087A6A" w:rsidRDefault="00C111AF" w:rsidP="00C111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proofErr w:type="gramStart"/>
      <w:r w:rsidR="00D22314" w:rsidRPr="002E7BC9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="00D22314" w:rsidRPr="002E7BC9">
        <w:rPr>
          <w:rFonts w:ascii="Times New Roman" w:hAnsi="Times New Roman" w:cs="Times New Roman"/>
          <w:b/>
          <w:sz w:val="24"/>
          <w:szCs w:val="24"/>
        </w:rPr>
        <w:t>. Ташла</w:t>
      </w:r>
    </w:p>
    <w:p w:rsidR="00493A91" w:rsidRPr="002E7BC9" w:rsidRDefault="00493A91" w:rsidP="00D22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A91" w:rsidRPr="002E7BC9" w:rsidRDefault="00493A91" w:rsidP="00D223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5371" w:rsidRPr="002E7BC9" w:rsidRDefault="004F40BB" w:rsidP="004F40BB">
      <w:pPr>
        <w:pStyle w:val="ac"/>
        <w:spacing w:before="0" w:after="0"/>
        <w:jc w:val="both"/>
        <w:rPr>
          <w:rFonts w:ascii="Times New Roman" w:hAnsi="Times New Roman"/>
        </w:rPr>
      </w:pPr>
      <w:r w:rsidRPr="002E7BC9">
        <w:rPr>
          <w:rFonts w:ascii="Times New Roman" w:hAnsi="Times New Roman"/>
        </w:rPr>
        <w:tab/>
      </w:r>
    </w:p>
    <w:p w:rsidR="00CA5371" w:rsidRPr="002E7BC9" w:rsidRDefault="00CA5371" w:rsidP="004F40BB">
      <w:pPr>
        <w:pStyle w:val="ac"/>
        <w:spacing w:before="0" w:after="0"/>
        <w:jc w:val="both"/>
        <w:rPr>
          <w:rFonts w:ascii="Times New Roman" w:hAnsi="Times New Roman"/>
        </w:rPr>
      </w:pPr>
    </w:p>
    <w:p w:rsidR="00C111AF" w:rsidRPr="00597947" w:rsidRDefault="00186461" w:rsidP="00C111AF">
      <w:pPr>
        <w:pStyle w:val="headertext"/>
        <w:shd w:val="clear" w:color="auto" w:fill="FFFFFF"/>
        <w:spacing w:before="0" w:beforeAutospacing="0" w:after="0" w:afterAutospacing="0" w:line="288" w:lineRule="atLeast"/>
        <w:textAlignment w:val="baseline"/>
        <w:rPr>
          <w:spacing w:val="2"/>
        </w:rPr>
      </w:pPr>
      <w:r w:rsidRPr="00C514B7">
        <w:tab/>
      </w:r>
      <w:r w:rsidR="00C111AF" w:rsidRPr="00597947">
        <w:t xml:space="preserve">Программа разработана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="00C111AF" w:rsidRPr="00597947">
          <w:t>2004 г</w:t>
        </w:r>
      </w:smartTag>
      <w:r w:rsidR="00C111AF" w:rsidRPr="00597947"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</w:p>
    <w:p w:rsidR="00C111AF" w:rsidRPr="000F6A86" w:rsidRDefault="00C111AF" w:rsidP="00C111AF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pacing w:val="2"/>
        </w:rPr>
      </w:pPr>
      <w:r w:rsidRPr="00597947">
        <w:rPr>
          <w:spacing w:val="2"/>
        </w:rPr>
        <w:t>(с изменениями на 7 июня 2017 года)</w:t>
      </w:r>
    </w:p>
    <w:p w:rsidR="00186461" w:rsidRPr="00C514B7" w:rsidRDefault="00186461" w:rsidP="00C111AF">
      <w:pPr>
        <w:pStyle w:val="ac"/>
        <w:spacing w:before="0" w:after="0"/>
        <w:jc w:val="both"/>
        <w:rPr>
          <w:rFonts w:ascii="Times New Roman" w:hAnsi="Times New Roman"/>
        </w:rPr>
      </w:pPr>
      <w:r w:rsidRPr="00C514B7">
        <w:rPr>
          <w:rFonts w:ascii="Times New Roman" w:hAnsi="Times New Roman"/>
        </w:rPr>
        <w:tab/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</w:t>
      </w:r>
      <w:r w:rsidR="004C099D" w:rsidRPr="00C514B7">
        <w:rPr>
          <w:rFonts w:ascii="Times New Roman" w:hAnsi="Times New Roman"/>
        </w:rPr>
        <w:t xml:space="preserve">  специалистов среднего звена:</w:t>
      </w:r>
    </w:p>
    <w:p w:rsidR="00C111AF" w:rsidRPr="003A3616" w:rsidRDefault="00C111AF" w:rsidP="00C111A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35.02.06 Технология производства и переработки сельскохозяйственной продукции</w:t>
      </w:r>
    </w:p>
    <w:p w:rsidR="00186461" w:rsidRPr="00C514B7" w:rsidRDefault="00186461" w:rsidP="00186461">
      <w:pPr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  <w:u w:val="single"/>
        </w:rPr>
        <w:t>Организация-разработчик</w:t>
      </w:r>
      <w:r w:rsidRPr="00C514B7">
        <w:rPr>
          <w:rFonts w:ascii="Times New Roman" w:hAnsi="Times New Roman" w:cs="Times New Roman"/>
          <w:sz w:val="24"/>
          <w:szCs w:val="24"/>
        </w:rPr>
        <w:t>: ГАПОУ «Ташлинский политехни</w:t>
      </w:r>
      <w:r w:rsidR="00C514B7" w:rsidRPr="00C514B7">
        <w:rPr>
          <w:rFonts w:ascii="Times New Roman" w:hAnsi="Times New Roman" w:cs="Times New Roman"/>
          <w:sz w:val="24"/>
          <w:szCs w:val="24"/>
        </w:rPr>
        <w:t xml:space="preserve">ческий техникум» </w:t>
      </w:r>
      <w:proofErr w:type="gramStart"/>
      <w:r w:rsidR="00C514B7" w:rsidRPr="00C514B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514B7">
        <w:rPr>
          <w:rFonts w:ascii="Times New Roman" w:hAnsi="Times New Roman" w:cs="Times New Roman"/>
          <w:sz w:val="24"/>
          <w:szCs w:val="24"/>
        </w:rPr>
        <w:t>.</w:t>
      </w:r>
      <w:r w:rsidR="00C514B7" w:rsidRPr="00C514B7">
        <w:rPr>
          <w:rFonts w:ascii="Times New Roman" w:hAnsi="Times New Roman" w:cs="Times New Roman"/>
          <w:sz w:val="24"/>
          <w:szCs w:val="24"/>
        </w:rPr>
        <w:t xml:space="preserve"> </w:t>
      </w:r>
      <w:r w:rsidRPr="00C514B7">
        <w:rPr>
          <w:rFonts w:ascii="Times New Roman" w:hAnsi="Times New Roman" w:cs="Times New Roman"/>
          <w:sz w:val="24"/>
          <w:szCs w:val="24"/>
        </w:rPr>
        <w:t>Ташла</w:t>
      </w:r>
    </w:p>
    <w:p w:rsidR="00186461" w:rsidRPr="00C514B7" w:rsidRDefault="00186461" w:rsidP="00186461">
      <w:pPr>
        <w:rPr>
          <w:rFonts w:ascii="Times New Roman" w:hAnsi="Times New Roman" w:cs="Times New Roman"/>
          <w:sz w:val="24"/>
          <w:szCs w:val="24"/>
        </w:rPr>
      </w:pPr>
    </w:p>
    <w:p w:rsidR="004F40BB" w:rsidRPr="00C514B7" w:rsidRDefault="00186461" w:rsidP="001E78B1">
      <w:pPr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  <w:u w:val="single"/>
        </w:rPr>
        <w:t>Разработчик:</w:t>
      </w:r>
      <w:r w:rsidRPr="00C514B7">
        <w:rPr>
          <w:rFonts w:ascii="Times New Roman" w:hAnsi="Times New Roman" w:cs="Times New Roman"/>
          <w:sz w:val="24"/>
          <w:szCs w:val="24"/>
        </w:rPr>
        <w:t xml:space="preserve">  Дубова Татьяна Тимофеевна., преподаватель ГАПОУ</w:t>
      </w:r>
      <w:r w:rsidR="004C099D" w:rsidRPr="00C514B7">
        <w:rPr>
          <w:rFonts w:ascii="Times New Roman" w:hAnsi="Times New Roman" w:cs="Times New Roman"/>
          <w:sz w:val="24"/>
          <w:szCs w:val="24"/>
        </w:rPr>
        <w:t xml:space="preserve"> </w:t>
      </w:r>
      <w:r w:rsidRPr="00C514B7">
        <w:rPr>
          <w:rFonts w:ascii="Times New Roman" w:hAnsi="Times New Roman" w:cs="Times New Roman"/>
          <w:sz w:val="24"/>
          <w:szCs w:val="24"/>
        </w:rPr>
        <w:t xml:space="preserve"> «Ташлинский политехнический техникум», с</w:t>
      </w:r>
      <w:proofErr w:type="gramStart"/>
      <w:r w:rsidRPr="00C514B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C514B7">
        <w:rPr>
          <w:rFonts w:ascii="Times New Roman" w:hAnsi="Times New Roman" w:cs="Times New Roman"/>
          <w:sz w:val="24"/>
          <w:szCs w:val="24"/>
        </w:rPr>
        <w:t>ашла , Оренбургской области</w:t>
      </w:r>
    </w:p>
    <w:p w:rsidR="00186461" w:rsidRPr="00C514B7" w:rsidRDefault="00186461" w:rsidP="00186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6461" w:rsidRPr="00C514B7" w:rsidRDefault="00186461" w:rsidP="00186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>Рекомендована методической комиссией по ООД ГАПОУ «</w:t>
      </w:r>
      <w:r w:rsidR="00953D8B">
        <w:rPr>
          <w:rFonts w:ascii="Times New Roman" w:hAnsi="Times New Roman" w:cs="Times New Roman"/>
          <w:sz w:val="24"/>
          <w:szCs w:val="24"/>
        </w:rPr>
        <w:t>ТПТ</w:t>
      </w:r>
      <w:r w:rsidRPr="00C514B7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86461" w:rsidRPr="00C514B7" w:rsidRDefault="007C593F" w:rsidP="00186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№____ от «__»___20   </w:t>
      </w:r>
      <w:r w:rsidR="00186461" w:rsidRPr="00C514B7">
        <w:rPr>
          <w:rFonts w:ascii="Times New Roman" w:hAnsi="Times New Roman" w:cs="Times New Roman"/>
          <w:sz w:val="24"/>
          <w:szCs w:val="24"/>
        </w:rPr>
        <w:t>г.</w:t>
      </w:r>
    </w:p>
    <w:p w:rsidR="00186461" w:rsidRPr="00C514B7" w:rsidRDefault="00186461" w:rsidP="0018646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>Председатель МК ______</w:t>
      </w:r>
    </w:p>
    <w:p w:rsidR="00186461" w:rsidRDefault="0018646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86461" w:rsidRDefault="0018646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439D0" w:rsidRDefault="007439D0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099D" w:rsidRDefault="004C099D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C099D" w:rsidRDefault="004C099D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86461" w:rsidRPr="002E7BC9" w:rsidRDefault="0018646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520C" w:rsidRDefault="0035520C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E78B1" w:rsidRPr="002E7BC9" w:rsidRDefault="001E78B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93A91" w:rsidRPr="002E7BC9" w:rsidRDefault="00493A91" w:rsidP="00C76443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Look w:val="01E0"/>
      </w:tblPr>
      <w:tblGrid>
        <w:gridCol w:w="7668"/>
        <w:gridCol w:w="1903"/>
      </w:tblGrid>
      <w:tr w:rsidR="00493A91" w:rsidRPr="002E7BC9">
        <w:tc>
          <w:tcPr>
            <w:tcW w:w="7668" w:type="dxa"/>
          </w:tcPr>
          <w:p w:rsidR="00493A91" w:rsidRPr="002E7BC9" w:rsidRDefault="00493A91" w:rsidP="00C76443">
            <w:pPr>
              <w:pStyle w:val="1"/>
              <w:keepNext w:val="0"/>
              <w:keepLines w:val="0"/>
              <w:widowControl w:val="0"/>
              <w:pBdr>
                <w:top w:val="none" w:sz="0" w:space="0" w:color="auto"/>
              </w:pBdr>
              <w:spacing w:before="0" w:after="0" w:line="240" w:lineRule="auto"/>
              <w:ind w:left="284"/>
              <w:jc w:val="both"/>
              <w:rPr>
                <w:rFonts w:ascii="Times New Roman" w:hAnsi="Times New Roman" w:cs="Times New Roman"/>
                <w:b w:val="0"/>
                <w:bCs w:val="0"/>
                <w:caps/>
                <w:spacing w:val="0"/>
                <w:sz w:val="24"/>
                <w:szCs w:val="24"/>
              </w:rPr>
            </w:pPr>
          </w:p>
        </w:tc>
        <w:tc>
          <w:tcPr>
            <w:tcW w:w="1903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91" w:rsidRPr="002E7BC9">
        <w:tc>
          <w:tcPr>
            <w:tcW w:w="7668" w:type="dxa"/>
          </w:tcPr>
          <w:p w:rsidR="00493A91" w:rsidRPr="002E7BC9" w:rsidRDefault="00493A91" w:rsidP="00C76443">
            <w:pPr>
              <w:pStyle w:val="9"/>
              <w:keepNext w:val="0"/>
              <w:keepLines w:val="0"/>
              <w:widowControl w:val="0"/>
              <w:pBdr>
                <w:top w:val="none" w:sz="0" w:space="0" w:color="auto"/>
              </w:pBdr>
              <w:suppressAutoHyphens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caps/>
                <w:spacing w:val="0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 w:val="0"/>
                <w:bCs w:val="0"/>
                <w:caps/>
                <w:spacing w:val="0"/>
                <w:sz w:val="24"/>
                <w:szCs w:val="24"/>
              </w:rPr>
              <w:t>ПАСПОРТ ПРОГРАММЫ УЧЕБНОЙ ДИСЦИПЛИНЫ</w:t>
            </w:r>
          </w:p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493A91" w:rsidRPr="002E7BC9" w:rsidRDefault="00493A91" w:rsidP="00C76443">
            <w:pPr>
              <w:pStyle w:val="9"/>
              <w:keepNext w:val="0"/>
              <w:keepLines w:val="0"/>
              <w:widowControl w:val="0"/>
              <w:pBdr>
                <w:top w:val="none" w:sz="0" w:space="0" w:color="auto"/>
              </w:pBdr>
              <w:suppressAutoHyphens/>
              <w:spacing w:before="0" w:after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</w:p>
        </w:tc>
      </w:tr>
      <w:tr w:rsidR="00493A91" w:rsidRPr="002E7BC9">
        <w:tc>
          <w:tcPr>
            <w:tcW w:w="7668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91" w:rsidRPr="002E7BC9">
        <w:trPr>
          <w:trHeight w:val="120"/>
        </w:trPr>
        <w:tc>
          <w:tcPr>
            <w:tcW w:w="7668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 реализации программы учебной дисциплины</w:t>
            </w:r>
          </w:p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A91" w:rsidRPr="002E7BC9">
        <w:tc>
          <w:tcPr>
            <w:tcW w:w="7668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</w:tcPr>
          <w:p w:rsidR="00493A91" w:rsidRPr="002E7BC9" w:rsidRDefault="00493A9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0C54" w:rsidRPr="002E7BC9" w:rsidRDefault="00CB0C54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CB0C54" w:rsidRPr="002E7BC9" w:rsidRDefault="00CB0C54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4C2A17" w:rsidRPr="002E7BC9" w:rsidRDefault="004C2A17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4C2A17" w:rsidRPr="002E7BC9" w:rsidRDefault="004C2A17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1E082F" w:rsidRPr="002E7BC9" w:rsidRDefault="001E082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7439D0" w:rsidRDefault="007439D0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E78B1" w:rsidRDefault="001E78B1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7439D0" w:rsidRDefault="007439D0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E45ADB" w:rsidRDefault="00E45ADB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E45ADB" w:rsidRPr="002E7BC9" w:rsidRDefault="00E45ADB" w:rsidP="00562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8F083A" w:rsidRPr="002E7BC9" w:rsidRDefault="008F083A" w:rsidP="00087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F083A" w:rsidRPr="002E7BC9" w:rsidRDefault="008F083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C2A17" w:rsidRPr="002E7BC9" w:rsidRDefault="00493A91" w:rsidP="008F08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1. паспорт ПРОГРАММЫ УЧЕБНОЙ ДИСЦИПЛИН</w:t>
      </w:r>
      <w:proofErr w:type="gramStart"/>
      <w:r w:rsidRPr="002E7BC9">
        <w:rPr>
          <w:rFonts w:ascii="Times New Roman" w:hAnsi="Times New Roman" w:cs="Times New Roman"/>
          <w:b/>
          <w:bCs/>
          <w:caps/>
          <w:sz w:val="24"/>
          <w:szCs w:val="24"/>
        </w:rPr>
        <w:t>Ы</w:t>
      </w:r>
      <w:r w:rsidR="004C2A17" w:rsidRPr="002E7BC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gramEnd"/>
      <w:r w:rsidR="00E45ADB">
        <w:rPr>
          <w:rFonts w:ascii="Times New Roman" w:hAnsi="Times New Roman" w:cs="Times New Roman"/>
          <w:b/>
          <w:bCs/>
          <w:sz w:val="24"/>
          <w:szCs w:val="24"/>
        </w:rPr>
        <w:t>ХИМИЯ</w:t>
      </w:r>
      <w:r w:rsidR="004C2A17" w:rsidRPr="002E7BC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73038" w:rsidRPr="002E7BC9" w:rsidRDefault="00173038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3038" w:rsidRPr="002E7BC9" w:rsidRDefault="00173038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64CE9" w:rsidRPr="002E7BC9" w:rsidRDefault="00E64CE9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4C099D" w:rsidRPr="002E7BC9" w:rsidRDefault="004C099D" w:rsidP="004C099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Программа предназначена  для изучения химии в учреждениях профессионального образования, реализующих образовательную программу среднего общего образования, при подготовке  специалистов среднего звена:</w:t>
      </w:r>
    </w:p>
    <w:p w:rsidR="004C099D" w:rsidRPr="002E7BC9" w:rsidRDefault="004C099D" w:rsidP="004C099D">
      <w:pPr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по специальност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E7BC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1035C" w:rsidRPr="00C514B7" w:rsidRDefault="0021035C" w:rsidP="0021035C">
      <w:pPr>
        <w:rPr>
          <w:rFonts w:ascii="Times New Roman" w:hAnsi="Times New Roman" w:cs="Times New Roman"/>
          <w:bCs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 xml:space="preserve">СПО </w:t>
      </w:r>
      <w:r w:rsidRPr="00C51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11AF">
        <w:rPr>
          <w:rFonts w:ascii="Times New Roman" w:hAnsi="Times New Roman" w:cs="Times New Roman"/>
          <w:sz w:val="24"/>
          <w:szCs w:val="24"/>
        </w:rPr>
        <w:t>35.02.06 Технология производства и переработки сельскохозяйственной продукции</w:t>
      </w:r>
    </w:p>
    <w:p w:rsidR="004F40BB" w:rsidRPr="00C514B7" w:rsidRDefault="004F40BB" w:rsidP="004F40BB">
      <w:pPr>
        <w:jc w:val="both"/>
        <w:rPr>
          <w:rFonts w:ascii="Times New Roman" w:hAnsi="Times New Roman" w:cs="Times New Roman"/>
          <w:sz w:val="24"/>
          <w:szCs w:val="24"/>
        </w:rPr>
      </w:pPr>
      <w:r w:rsidRPr="00C514B7">
        <w:rPr>
          <w:rFonts w:ascii="Times New Roman" w:hAnsi="Times New Roman" w:cs="Times New Roman"/>
          <w:sz w:val="24"/>
          <w:szCs w:val="24"/>
        </w:rPr>
        <w:t xml:space="preserve">      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493A91" w:rsidRPr="002E7BC9" w:rsidRDefault="00493A91" w:rsidP="001E082F">
      <w:pPr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0C54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1.2. Место дисциплины в структуре</w:t>
      </w:r>
      <w:r w:rsidR="00117730"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подго</w:t>
      </w:r>
      <w:r w:rsidR="004A2BC6" w:rsidRPr="002E7BC9">
        <w:rPr>
          <w:rFonts w:ascii="Times New Roman" w:hAnsi="Times New Roman" w:cs="Times New Roman"/>
          <w:b/>
          <w:bCs/>
          <w:sz w:val="24"/>
          <w:szCs w:val="24"/>
        </w:rPr>
        <w:t>товки</w:t>
      </w:r>
      <w:r w:rsidR="004C099D" w:rsidRPr="002E7BC9">
        <w:rPr>
          <w:rFonts w:ascii="Times New Roman" w:hAnsi="Times New Roman" w:cs="Times New Roman"/>
          <w:sz w:val="24"/>
          <w:szCs w:val="24"/>
        </w:rPr>
        <w:t xml:space="preserve">  специалистов среднего звена</w:t>
      </w:r>
      <w:proofErr w:type="gramStart"/>
      <w:r w:rsidR="004C099D" w:rsidRPr="002E7BC9">
        <w:rPr>
          <w:rFonts w:ascii="Times New Roman" w:hAnsi="Times New Roman" w:cs="Times New Roman"/>
          <w:sz w:val="24"/>
          <w:szCs w:val="24"/>
        </w:rPr>
        <w:t>:</w:t>
      </w:r>
      <w:r w:rsidRPr="002E7BC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E0D47" w:rsidRPr="002E7B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DD5B04" w:rsidRPr="002E7BC9">
        <w:rPr>
          <w:rFonts w:ascii="Times New Roman" w:hAnsi="Times New Roman" w:cs="Times New Roman"/>
          <w:sz w:val="24"/>
          <w:szCs w:val="24"/>
        </w:rPr>
        <w:t>дисциплина входит в общеобразовательный цик</w:t>
      </w:r>
      <w:r w:rsidR="00CB0C54" w:rsidRPr="002E7BC9">
        <w:rPr>
          <w:rFonts w:ascii="Times New Roman" w:hAnsi="Times New Roman" w:cs="Times New Roman"/>
          <w:sz w:val="24"/>
          <w:szCs w:val="24"/>
        </w:rPr>
        <w:t>л и является базовым  предметом, освоение которого связано с изучением следующих дисциплин: физика, биология.</w:t>
      </w:r>
    </w:p>
    <w:p w:rsidR="00CB0C54" w:rsidRPr="002E7BC9" w:rsidRDefault="00CB0C54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</w:p>
    <w:p w:rsidR="00715718" w:rsidRPr="002E7BC9" w:rsidRDefault="00715718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CE4450" w:rsidRPr="002E7BC9" w:rsidRDefault="00CE445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4450" w:rsidRPr="002E7BC9" w:rsidRDefault="00CE4450" w:rsidP="00C7644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Изучение химии на базовом уровне среднего (полного) общего образования направлено на достижение следующих целей:</w:t>
      </w:r>
    </w:p>
    <w:p w:rsidR="00CE4450" w:rsidRPr="002E7BC9" w:rsidRDefault="00CE4450" w:rsidP="00C7644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освоение знаний о химической составляющей естественнонаучной картины мира, важнейших химических понятиях, законах и теориях;</w:t>
      </w:r>
    </w:p>
    <w:p w:rsidR="00CE4450" w:rsidRPr="002E7BC9" w:rsidRDefault="00CE4450" w:rsidP="00C7644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CE4450" w:rsidRPr="002E7BC9" w:rsidRDefault="00CE4450" w:rsidP="00C7644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CE4450" w:rsidRPr="002E7BC9" w:rsidRDefault="00CE4450" w:rsidP="00C76443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62377" w:rsidRPr="001E78B1" w:rsidRDefault="00CE4450" w:rsidP="001E78B1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22194" w:rsidRPr="002E7BC9" w:rsidRDefault="00022194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082F" w:rsidRPr="002E7BC9" w:rsidRDefault="003B4608" w:rsidP="001E0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1.5 Количество часов на освоение учебной дисциплины:</w:t>
      </w:r>
    </w:p>
    <w:p w:rsidR="003B4608" w:rsidRPr="002E7BC9" w:rsidRDefault="003B4608" w:rsidP="001E08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</w:t>
      </w:r>
      <w:r w:rsidR="00D22314" w:rsidRPr="002E7B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-</w:t>
      </w:r>
      <w:r w:rsidR="00C111AF">
        <w:rPr>
          <w:rFonts w:ascii="Times New Roman" w:hAnsi="Times New Roman" w:cs="Times New Roman"/>
          <w:sz w:val="24"/>
          <w:szCs w:val="24"/>
        </w:rPr>
        <w:t>117</w:t>
      </w:r>
      <w:r w:rsidRPr="002E7BC9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3B4608" w:rsidRDefault="003B4608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 -78 часов</w:t>
      </w:r>
    </w:p>
    <w:p w:rsidR="00C111AF" w:rsidRPr="002E7BC9" w:rsidRDefault="00C111AF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внеаудиторной самостоятельной работы -39 часов</w:t>
      </w: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7439D0" w:rsidRPr="002E7BC9" w:rsidRDefault="007439D0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FD3E77" w:rsidRPr="002E7BC9" w:rsidRDefault="00FD3E77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3234C" w:rsidRPr="002E7BC9" w:rsidRDefault="0083234C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D927DA" w:rsidRPr="002E7BC9" w:rsidRDefault="00D927DA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2E7BC9">
        <w:rPr>
          <w:rFonts w:ascii="Times New Roman" w:hAnsi="Times New Roman" w:cs="Times New Roman"/>
          <w:b/>
          <w:smallCaps/>
          <w:sz w:val="24"/>
          <w:szCs w:val="24"/>
        </w:rPr>
        <w:t>2. СТРУКТУРА И ПРИМЕРНОЕ СОДЕРЖАНИЕ УЧЕБНОЙ ДИСЦИПЛИНЫ</w:t>
      </w:r>
    </w:p>
    <w:p w:rsidR="00D927DA" w:rsidRPr="002E7BC9" w:rsidRDefault="00D927DA" w:rsidP="00C76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  2.1. Объем учебной дисциплины и виды учебной работы</w:t>
      </w:r>
    </w:p>
    <w:p w:rsidR="00D927DA" w:rsidRPr="002E7BC9" w:rsidRDefault="00D927DA" w:rsidP="00C76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927DA" w:rsidRPr="002E7BC9" w:rsidTr="005C5588">
        <w:trPr>
          <w:trHeight w:val="460"/>
        </w:trPr>
        <w:tc>
          <w:tcPr>
            <w:tcW w:w="790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D927DA" w:rsidRPr="002E7BC9" w:rsidTr="00747250">
        <w:trPr>
          <w:trHeight w:val="540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D927DA" w:rsidRPr="002E7BC9" w:rsidRDefault="007439D0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D927DA" w:rsidRPr="002E7BC9" w:rsidTr="005C5588">
        <w:tc>
          <w:tcPr>
            <w:tcW w:w="790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(всего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78</w:t>
            </w:r>
          </w:p>
        </w:tc>
      </w:tr>
      <w:tr w:rsidR="00D927DA" w:rsidRPr="002E7BC9" w:rsidTr="005C5588">
        <w:tc>
          <w:tcPr>
            <w:tcW w:w="790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D927DA" w:rsidRPr="002E7BC9" w:rsidRDefault="00D927DA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927DA" w:rsidRPr="002E7BC9" w:rsidTr="005C5588">
        <w:trPr>
          <w:trHeight w:val="394"/>
        </w:trPr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54F36" w:rsidRDefault="00854F36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7DA" w:rsidRDefault="00D9091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927DA" w:rsidRPr="002E7BC9">
              <w:rPr>
                <w:rFonts w:ascii="Times New Roman" w:hAnsi="Times New Roman" w:cs="Times New Roman"/>
                <w:sz w:val="24"/>
                <w:szCs w:val="24"/>
              </w:rPr>
              <w:t>рактические  работы</w:t>
            </w:r>
          </w:p>
          <w:p w:rsidR="00854F36" w:rsidRPr="002E7BC9" w:rsidRDefault="00854F36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:rsidR="00D927DA" w:rsidRPr="002E7BC9" w:rsidRDefault="00087A6A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  <w:p w:rsidR="00D927DA" w:rsidRPr="002E7BC9" w:rsidRDefault="00D927DA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D927DA" w:rsidRPr="002E7BC9" w:rsidTr="005C5588">
        <w:tc>
          <w:tcPr>
            <w:tcW w:w="7904" w:type="dxa"/>
            <w:shd w:val="clear" w:color="auto" w:fill="auto"/>
          </w:tcPr>
          <w:p w:rsidR="00854F36" w:rsidRPr="002E7BC9" w:rsidRDefault="00D9091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D927DA" w:rsidRPr="002E7BC9">
              <w:rPr>
                <w:rFonts w:ascii="Times New Roman" w:hAnsi="Times New Roman" w:cs="Times New Roman"/>
                <w:sz w:val="24"/>
                <w:szCs w:val="24"/>
              </w:rPr>
              <w:t>онтрольные работы</w:t>
            </w:r>
          </w:p>
          <w:p w:rsidR="0078219E" w:rsidRPr="002E7BC9" w:rsidRDefault="0078219E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7DA" w:rsidRPr="002E7BC9" w:rsidRDefault="00D927DA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:rsidR="00D927DA" w:rsidRPr="002E7BC9" w:rsidRDefault="00FD3E77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  <w:p w:rsidR="0078219E" w:rsidRPr="002E7BC9" w:rsidRDefault="0078219E" w:rsidP="00C7644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111AF" w:rsidRPr="002E7BC9" w:rsidTr="005C5588"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 обучающегося всего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39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модели 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кроссворды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C111AF" w:rsidRPr="002E7BC9" w:rsidTr="007439D0">
        <w:trPr>
          <w:trHeight w:val="330"/>
        </w:trPr>
        <w:tc>
          <w:tcPr>
            <w:tcW w:w="7904" w:type="dxa"/>
            <w:shd w:val="clear" w:color="auto" w:fill="auto"/>
          </w:tcPr>
          <w:p w:rsidR="00C111AF" w:rsidRPr="002E7BC9" w:rsidRDefault="00C111AF" w:rsidP="00C11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564" w:type="dxa"/>
          </w:tcPr>
          <w:p w:rsidR="00C111AF" w:rsidRPr="002E7BC9" w:rsidRDefault="00C111AF" w:rsidP="00C111A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</w:tbl>
    <w:p w:rsidR="0083234C" w:rsidRPr="002E7BC9" w:rsidRDefault="0083234C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234C" w:rsidRPr="002E7BC9" w:rsidRDefault="0083234C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718" w:rsidRDefault="00715718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9D0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1E78B1" w:rsidSect="001E78B1">
          <w:footerReference w:type="default" r:id="rId8"/>
          <w:pgSz w:w="11907" w:h="16840"/>
          <w:pgMar w:top="397" w:right="851" w:bottom="1418" w:left="851" w:header="709" w:footer="709" w:gutter="0"/>
          <w:cols w:space="720"/>
          <w:docGrid w:linePitch="299"/>
        </w:sectPr>
      </w:pPr>
    </w:p>
    <w:p w:rsidR="001E78B1" w:rsidRDefault="001E78B1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8B1" w:rsidRPr="001E78B1" w:rsidRDefault="001E78B1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2.2. Тематический план и содержание учебной дисциплины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Федеральный компонент среднего общего образования по химии (базовый уровень)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содержит раздел «Экспериментальные основы химии».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В рабочей программе 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этот раздел просматривается в темах 1.3 «Вещество», 1.4 «Растворы. Растворение. Электролитическая диссоциация»,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1.5 «Химические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Реакции»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7439D0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2.1  «Классификация неорганических соединений и их свойства».</w:t>
      </w:r>
    </w:p>
    <w:p w:rsidR="007439D0" w:rsidRPr="002E7BC9" w:rsidRDefault="007439D0" w:rsidP="00C76443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7180" w:type="dxa"/>
        <w:tblInd w:w="-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1"/>
        <w:gridCol w:w="9172"/>
        <w:gridCol w:w="1189"/>
        <w:gridCol w:w="26"/>
        <w:gridCol w:w="1621"/>
        <w:gridCol w:w="1621"/>
      </w:tblGrid>
      <w:tr w:rsidR="00493A91" w:rsidRPr="002E7BC9" w:rsidTr="008C39F6">
        <w:trPr>
          <w:gridAfter w:val="1"/>
          <w:wAfter w:w="1621" w:type="dxa"/>
          <w:trHeight w:val="20"/>
        </w:trPr>
        <w:tc>
          <w:tcPr>
            <w:tcW w:w="3551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72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 </w:t>
            </w:r>
          </w:p>
        </w:tc>
        <w:tc>
          <w:tcPr>
            <w:tcW w:w="1215" w:type="dxa"/>
            <w:gridSpan w:val="2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21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493A91" w:rsidRPr="002E7BC9" w:rsidTr="008C39F6">
        <w:trPr>
          <w:gridAfter w:val="1"/>
          <w:wAfter w:w="1621" w:type="dxa"/>
          <w:trHeight w:val="20"/>
        </w:trPr>
        <w:tc>
          <w:tcPr>
            <w:tcW w:w="3551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72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15" w:type="dxa"/>
            <w:gridSpan w:val="2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</w:tcPr>
          <w:p w:rsidR="00493A91" w:rsidRPr="002E7BC9" w:rsidRDefault="00493A9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60F5" w:rsidRPr="002E7BC9" w:rsidTr="008C39F6">
        <w:trPr>
          <w:gridAfter w:val="1"/>
          <w:wAfter w:w="1621" w:type="dxa"/>
          <w:trHeight w:val="571"/>
        </w:trPr>
        <w:tc>
          <w:tcPr>
            <w:tcW w:w="3551" w:type="dxa"/>
          </w:tcPr>
          <w:p w:rsidR="001060F5" w:rsidRPr="002E7BC9" w:rsidRDefault="00461F5D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познания химии</w:t>
            </w:r>
          </w:p>
        </w:tc>
        <w:tc>
          <w:tcPr>
            <w:tcW w:w="9172" w:type="dxa"/>
          </w:tcPr>
          <w:p w:rsidR="002618DF" w:rsidRPr="002E7BC9" w:rsidRDefault="00B24D25" w:rsidP="000D6EEE">
            <w:pPr>
              <w:pStyle w:val="ConsPlusNormal"/>
              <w:widowControl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Научные методы познания веществ и химических явлений. Роль эксперимента и теории в химии. Моделирование химических процессов.</w:t>
            </w:r>
          </w:p>
          <w:p w:rsidR="00B24D25" w:rsidRPr="002E7BC9" w:rsidRDefault="00B24D25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060F5" w:rsidRPr="002E7BC9" w:rsidRDefault="001060F5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1060F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1060F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1,2</w:t>
            </w:r>
          </w:p>
        </w:tc>
      </w:tr>
      <w:tr w:rsidR="001060F5" w:rsidRPr="002E7BC9" w:rsidTr="008C39F6">
        <w:trPr>
          <w:gridAfter w:val="1"/>
          <w:wAfter w:w="1621" w:type="dxa"/>
          <w:trHeight w:val="410"/>
        </w:trPr>
        <w:tc>
          <w:tcPr>
            <w:tcW w:w="3551" w:type="dxa"/>
          </w:tcPr>
          <w:p w:rsidR="00B24D2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1.</w:t>
            </w:r>
          </w:p>
          <w:p w:rsidR="001060F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1060F5" w:rsidRPr="002E7BC9" w:rsidRDefault="0001763D" w:rsidP="00F45D71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7BC9">
              <w:rPr>
                <w:rFonts w:ascii="Times New Roman" w:hAnsi="Times New Roman" w:cs="Times New Roman"/>
                <w:b/>
              </w:rPr>
              <w:t>Теоретические</w:t>
            </w:r>
            <w:r w:rsidR="00B314DA" w:rsidRPr="002E7BC9">
              <w:rPr>
                <w:rFonts w:ascii="Times New Roman" w:hAnsi="Times New Roman" w:cs="Times New Roman"/>
                <w:b/>
              </w:rPr>
              <w:t xml:space="preserve"> основы химии 27</w:t>
            </w:r>
            <w:r w:rsidRPr="002E7BC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215" w:type="dxa"/>
            <w:gridSpan w:val="2"/>
          </w:tcPr>
          <w:p w:rsidR="001060F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1060F5" w:rsidRPr="002E7BC9" w:rsidRDefault="001060F5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FD6" w:rsidRPr="002E7BC9" w:rsidTr="00087A6A">
        <w:trPr>
          <w:gridAfter w:val="1"/>
          <w:wAfter w:w="1621" w:type="dxa"/>
          <w:trHeight w:val="983"/>
        </w:trPr>
        <w:tc>
          <w:tcPr>
            <w:tcW w:w="3551" w:type="dxa"/>
          </w:tcPr>
          <w:p w:rsidR="003B4FD6" w:rsidRPr="002E7BC9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B4FD6" w:rsidRPr="002E7BC9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Тема 1.1 </w:t>
            </w:r>
            <w:r w:rsidR="00461F5D" w:rsidRPr="002E7B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Современные представления  о строении атома</w:t>
            </w:r>
            <w:r w:rsidRPr="002E7B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  <w:p w:rsidR="003B4FD6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B4FD6" w:rsidRPr="002E7BC9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B4FD6" w:rsidRPr="002E7BC9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172" w:type="dxa"/>
          </w:tcPr>
          <w:p w:rsidR="003B4FD6" w:rsidRPr="002E7BC9" w:rsidRDefault="003B4FD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8BB" w:rsidRPr="002E7BC9" w:rsidRDefault="003A68BB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атома</w:t>
            </w:r>
          </w:p>
          <w:p w:rsidR="00854F36" w:rsidRDefault="003A68BB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Атом. Изотопы. АТОМНЫЕ ОРБИТАЛИ. S-, Р-ЭЛЕМЕНТЫ. ОСОБЕННОСТИ СТРОЕНИЯ ЭЛЕКТРОННЫХ ОБОЛОЧЕК АТОМОВ ПЕРЕХОДНЫХ ЭЛЕМЕНТОВ.</w:t>
            </w:r>
          </w:p>
          <w:p w:rsidR="00854F36" w:rsidRDefault="00854F36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химических элементов Д.И.Менделеева. </w:t>
            </w:r>
          </w:p>
          <w:p w:rsidR="003A68BB" w:rsidRPr="002E7BC9" w:rsidRDefault="003A68BB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E77"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№1</w:t>
            </w:r>
            <w:r w:rsidR="00FD3E77"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54F3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r w:rsidR="001A0691" w:rsidRPr="002E7BC9">
              <w:rPr>
                <w:rFonts w:ascii="Times New Roman" w:hAnsi="Times New Roman" w:cs="Times New Roman"/>
                <w:sz w:val="24"/>
                <w:szCs w:val="24"/>
              </w:rPr>
              <w:t>построения Периодической таблицы  химических элементов</w:t>
            </w:r>
            <w:r w:rsidR="00FD3E77" w:rsidRPr="002E7B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4FD6" w:rsidRPr="002E7BC9" w:rsidRDefault="003B4FD6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:rsidR="003B4FD6" w:rsidRPr="002E7BC9" w:rsidRDefault="003B4FD6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Модели атомов химических элементов. Модели молекул простых и сложных веществ (шаростержневые и Стюарта–Бриглеба). Коллекция простых и сложных веществ. Некоторые вещества количеством 1 моль. Модель молярного объема газов. Аллотропия фосфора, кислорода, олова.</w:t>
            </w:r>
          </w:p>
          <w:p w:rsidR="003B4FD6" w:rsidRPr="002E7BC9" w:rsidRDefault="003B4FD6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Профильные и профессионально значимые элементы 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содержания</w:t>
            </w:r>
            <w:proofErr w:type="gramStart"/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ллотропные модификации углерода (алмаз, графит), кислорода (кислород, озон), олова (серое и белое олово). Понятие о химической технологии, биотехнологии и нанотехнологии.</w:t>
            </w:r>
          </w:p>
        </w:tc>
        <w:tc>
          <w:tcPr>
            <w:tcW w:w="1215" w:type="dxa"/>
            <w:gridSpan w:val="2"/>
          </w:tcPr>
          <w:p w:rsidR="003B4FD6" w:rsidRPr="002E7BC9" w:rsidRDefault="003B4FD6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21" w:type="dxa"/>
          </w:tcPr>
          <w:p w:rsidR="003B4FD6" w:rsidRPr="002E7BC9" w:rsidRDefault="00F0255D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439D0" w:rsidRPr="002E7BC9" w:rsidTr="008C39F6">
        <w:trPr>
          <w:gridAfter w:val="1"/>
          <w:wAfter w:w="1621" w:type="dxa"/>
          <w:trHeight w:val="1350"/>
        </w:trPr>
        <w:tc>
          <w:tcPr>
            <w:tcW w:w="3551" w:type="dxa"/>
          </w:tcPr>
          <w:p w:rsidR="00854F36" w:rsidRDefault="00016CA3" w:rsidP="00016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1.2 </w:t>
            </w:r>
            <w:r w:rsidR="00854F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Химическая </w:t>
            </w:r>
          </w:p>
          <w:p w:rsidR="00016CA3" w:rsidRDefault="00016CA3" w:rsidP="00016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связ</w:t>
            </w:r>
            <w:r w:rsidR="00854F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72" w:type="dxa"/>
          </w:tcPr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Ковалентная связь, ее разновидности и механизмы образования. Электроотрицательность. 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Степень окисления и валентность химических элементов. Ионная связь. Катионы и анионы. Металлическая связь. ВОДОРОДНАЯ СВЯЗЬ.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0D6EEE">
            <w:pPr>
              <w:shd w:val="clear" w:color="auto" w:fill="FFFFFF" w:themeFill="background1"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№2 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Типы химических связей.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работе с едкими, горючими и токсичными веществами».</w:t>
            </w:r>
          </w:p>
          <w:p w:rsidR="007439D0" w:rsidRPr="002E7BC9" w:rsidRDefault="007439D0" w:rsidP="004F40B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массовой доли вещества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439D0" w:rsidRPr="002E7BC9" w:rsidRDefault="007439D0" w:rsidP="007E4E8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7E4E8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Ионная химическая связь.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Катионы, их образование из атомов в результате процесса окисления. Анионы, их образование из атомов в результате процесса восстановления. Ионная связь, как связь между катионами и анионами за счет электростатического притяжения. Классификация ионов: по составу, знаку заряда, наличию гидратной оболочки. Ионные кристаллические решетки. Свойства веществ с ионным типом кристаллической решетки.</w:t>
            </w:r>
          </w:p>
          <w:p w:rsidR="007439D0" w:rsidRPr="002E7BC9" w:rsidRDefault="007439D0" w:rsidP="007E4E8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Ковалентная химическая связь.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образования ковалентной связи (обменный и донорно-акцепторный). Электроотрицательность.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</w:p>
          <w:p w:rsidR="007439D0" w:rsidRPr="002E7BC9" w:rsidRDefault="007439D0" w:rsidP="007E4E8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Металлическая связь.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Металлическая кристаллическая решетка и металлическая химическая связь. Физические свойства металлов.</w:t>
            </w:r>
          </w:p>
          <w:p w:rsidR="007439D0" w:rsidRPr="002E7BC9" w:rsidRDefault="007439D0" w:rsidP="007E4E8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Агрегатные состояния веществ и водородная связь.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Твердое, жидкое и газообразное состояния веществ. Переход вещества из одного агрегатного состояния в другое. Водородная связь.</w:t>
            </w:r>
          </w:p>
          <w:p w:rsidR="007439D0" w:rsidRPr="002E7BC9" w:rsidRDefault="007439D0" w:rsidP="003A68B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7E4E8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  «Строение атома»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7439D0" w:rsidRPr="002E7BC9" w:rsidTr="00087A6A">
        <w:trPr>
          <w:gridAfter w:val="1"/>
          <w:wAfter w:w="1621" w:type="dxa"/>
          <w:trHeight w:val="3111"/>
        </w:trPr>
        <w:tc>
          <w:tcPr>
            <w:tcW w:w="3551" w:type="dxa"/>
          </w:tcPr>
          <w:p w:rsidR="004C099D" w:rsidRPr="002E7BC9" w:rsidRDefault="004C099D" w:rsidP="004C09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1.3. Вещество</w:t>
            </w:r>
          </w:p>
          <w:p w:rsidR="007439D0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7439D0" w:rsidRPr="002E7BC9" w:rsidRDefault="007439D0" w:rsidP="000D6EEE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Качественный и количественный состав вещества. Вещества молекулярного и немолекулярного строения.</w:t>
            </w:r>
          </w:p>
          <w:p w:rsidR="007439D0" w:rsidRPr="002E7BC9" w:rsidRDefault="007439D0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аллотропия.</w:t>
            </w:r>
          </w:p>
          <w:p w:rsidR="007439D0" w:rsidRPr="002E7BC9" w:rsidRDefault="007439D0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Явления, происходящие при растворении веществ, - РАЗРУШЕНИЕ КРИСТАЛЛИЧЕСКОЙ РЕШЕТКИ, ДИФФУЗИЯ, диссоциация, гидратация.</w:t>
            </w:r>
          </w:p>
          <w:p w:rsidR="007439D0" w:rsidRPr="002E7BC9" w:rsidRDefault="007439D0" w:rsidP="000D6EEE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</w:t>
            </w:r>
          </w:p>
          <w:p w:rsidR="007439D0" w:rsidRPr="002E7BC9" w:rsidRDefault="007439D0" w:rsidP="000D6EEE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работе с едкими, горючими и токсичными веществами.</w:t>
            </w:r>
          </w:p>
          <w:p w:rsidR="007439D0" w:rsidRPr="002E7BC9" w:rsidRDefault="007439D0" w:rsidP="000D6EEE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Качественный и количественный анализ веществ.</w:t>
            </w:r>
          </w:p>
          <w:p w:rsidR="007439D0" w:rsidRPr="002E7BC9" w:rsidRDefault="007439D0" w:rsidP="007E4E8B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«Строение вещества»</w:t>
            </w:r>
          </w:p>
        </w:tc>
        <w:tc>
          <w:tcPr>
            <w:tcW w:w="1215" w:type="dxa"/>
            <w:gridSpan w:val="2"/>
          </w:tcPr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      5</w:t>
            </w: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39D0" w:rsidRPr="002E7BC9" w:rsidTr="000D6EEE">
        <w:trPr>
          <w:gridAfter w:val="1"/>
          <w:wAfter w:w="1621" w:type="dxa"/>
          <w:trHeight w:val="1126"/>
        </w:trPr>
        <w:tc>
          <w:tcPr>
            <w:tcW w:w="3551" w:type="dxa"/>
          </w:tcPr>
          <w:p w:rsidR="00016CA3" w:rsidRPr="002E7BC9" w:rsidRDefault="00016CA3" w:rsidP="00016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  Растворы. Растворение.</w:t>
            </w:r>
          </w:p>
          <w:p w:rsidR="007439D0" w:rsidRPr="002E7BC9" w:rsidRDefault="00016CA3" w:rsidP="00016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Электролитическая диссоциация</w:t>
            </w:r>
          </w:p>
        </w:tc>
        <w:tc>
          <w:tcPr>
            <w:tcW w:w="9172" w:type="dxa"/>
            <w:shd w:val="clear" w:color="auto" w:fill="FFFFFF" w:themeFill="background1"/>
          </w:tcPr>
          <w:p w:rsidR="007439D0" w:rsidRPr="002E7BC9" w:rsidRDefault="007439D0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 Истинные растворы. РАСТВОРЕНИЕ КАК ФИЗИКО-ХИМИЧЕСКИЙ ПРОЦЕСС.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ЗОЛИ, ГЕЛИ, ПОНЯТИЕ О КОЛЛОИДАХ</w:t>
            </w:r>
            <w:proofErr w:type="gramStart"/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массовой доли растворенного вещества.</w:t>
            </w:r>
          </w:p>
          <w:p w:rsidR="007439D0" w:rsidRPr="002E7BC9" w:rsidRDefault="007439D0" w:rsidP="007E178D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Электролитическая диссоциация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 Электролиты и неэлектролиты. Электролитическая диссоциация. Механизмы электролитической диссоциации для веществ с различными типами химической связи. Гидратированные и негидратированные ионы. Степень электролитической диссоциации. Сильные и слабые электролиты</w:t>
            </w:r>
          </w:p>
          <w:p w:rsidR="007439D0" w:rsidRPr="002E7BC9" w:rsidRDefault="007439D0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 среды. Индикаторы.</w:t>
            </w:r>
          </w:p>
          <w:p w:rsidR="007439D0" w:rsidRPr="002E7BC9" w:rsidRDefault="007439D0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Растворимость веществ в воде. Собирание газов методом вытеснения воды. Растворение в воде серной кислоты и солей аммония. Образцы кристаллогидратов. Изготовление гипсовой повязки. Испытание растворов электролитов и неэлектролитов на предмет диссоциации. Зависимость степени электролитической диссоциации уксусной кислоты от разбавления раствора. Движение окрашенных ионов в электрическом поле. Приготовление жесткой воды и устранение ее жесткости. Иониты. Образцы минеральных вод различного назначения.</w:t>
            </w:r>
          </w:p>
          <w:p w:rsidR="00E62EFB" w:rsidRDefault="007439D0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Профильные и профессионально-значимые элементы содержания.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Растворение как физико-химический процесс. Тепловые эффекты при растворении.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Кристаллогидраты.</w:t>
            </w:r>
          </w:p>
          <w:p w:rsidR="007439D0" w:rsidRPr="002E7BC9" w:rsidRDefault="007439D0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Решение задач на массовую долю растворенного вещества.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воды в технических целях. Жесткость воды и способы ее устранения. Минеральные воды.</w:t>
            </w:r>
          </w:p>
          <w:p w:rsidR="007439D0" w:rsidRPr="002E7BC9" w:rsidRDefault="007439D0" w:rsidP="00087A6A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7439D0" w:rsidRPr="002E7BC9" w:rsidRDefault="007439D0" w:rsidP="00081BD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439D0" w:rsidRPr="002E7BC9" w:rsidRDefault="007439D0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>1,2,3</w:t>
            </w:r>
          </w:p>
        </w:tc>
      </w:tr>
      <w:tr w:rsidR="00016CA3" w:rsidRPr="002E7BC9" w:rsidTr="000D6EEE">
        <w:trPr>
          <w:gridAfter w:val="1"/>
          <w:wAfter w:w="1621" w:type="dxa"/>
          <w:trHeight w:val="1266"/>
        </w:trPr>
        <w:tc>
          <w:tcPr>
            <w:tcW w:w="3551" w:type="dxa"/>
            <w:vMerge w:val="restart"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6CA3" w:rsidRPr="002E7BC9" w:rsidRDefault="00016CA3" w:rsidP="00016C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1.5.Химические реакции</w:t>
            </w:r>
          </w:p>
          <w:p w:rsidR="00016CA3" w:rsidRPr="002E7BC9" w:rsidRDefault="00016CA3" w:rsidP="00016CA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016CA3" w:rsidRPr="002E7BC9" w:rsidRDefault="00016CA3" w:rsidP="006121D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         Классификация химических реакций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в неорганической и органической химии</w:t>
            </w: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.</w:t>
            </w:r>
            <w:r w:rsidR="000D6EEE"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Реакции соединения, разложения, замещения, обмена. Каталитические реакции. 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Обратимые и необратимые реакции.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Гомогенные и гетерогенные реакции. Экзотермические и эндотермические реакции. Тепловой эффект химических реакций. Термохимические уравнения.</w:t>
            </w:r>
          </w:p>
          <w:p w:rsidR="00016CA3" w:rsidRPr="002E7BC9" w:rsidRDefault="00016CA3" w:rsidP="00760F64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нного обмена в водных растворах. Среда водных растворов: кислая, нейтральная, щелочная. ВОДОРОДНЫЙ ПОКАЗАТЕЛЬ (PH) РАСТВОРА.</w:t>
            </w:r>
          </w:p>
          <w:p w:rsidR="00016CA3" w:rsidRPr="002E7BC9" w:rsidRDefault="00016CA3" w:rsidP="00760F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         Окислительно-восстановительные реакции</w:t>
            </w:r>
            <w:r w:rsidRPr="00760F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.</w:t>
            </w:r>
            <w:r w:rsidRPr="00760F6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Степень окисления. Окислитель и восстановление. Восстановитель и окисление. Метод электронного баланса для составления уравнений окислительно-восстановительных реакций</w:t>
            </w:r>
          </w:p>
          <w:p w:rsidR="00016CA3" w:rsidRPr="002E7BC9" w:rsidRDefault="00016CA3" w:rsidP="00760F6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           Скорость химических реакци</w:t>
            </w:r>
            <w:r w:rsidRPr="00760F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й.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Катализ.</w:t>
            </w:r>
          </w:p>
          <w:p w:rsidR="00016CA3" w:rsidRPr="002E7BC9" w:rsidRDefault="00016CA3" w:rsidP="00A94837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 w:rsidR="00E62EF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«Скорость химических реакций»</w:t>
            </w:r>
          </w:p>
          <w:p w:rsidR="00016CA3" w:rsidRPr="002E7BC9" w:rsidRDefault="00016CA3" w:rsidP="000D6EE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Обратимость химических реакций.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Обратимые и необратимые реакции. Химическое равновесие и способы его смещения.</w:t>
            </w:r>
          </w:p>
          <w:p w:rsidR="00016CA3" w:rsidRPr="002E7BC9" w:rsidRDefault="00016CA3" w:rsidP="0044139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необратимых реакций, идущих с образованием осадка, газа или воды. Зависимость скорости реакции от природы реагирующих веществ. Взаимодействие растворов серной кислоты с растворами тиосульфата натрия различной концентрации и температуры. </w:t>
            </w:r>
            <w:r w:rsidRPr="002E7B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Модель кипящего слоя. Зависимость скорости химической реакции от присутствия катализатора на примере разложения пероксида водорода с помощью диоксида марганца и каталазы. Модель электролизера. Модель электролизной ванны для получения алюминия. Модель колонны синтеза аммиака.</w:t>
            </w:r>
          </w:p>
          <w:p w:rsidR="00016CA3" w:rsidRPr="002E7BC9" w:rsidRDefault="00016CA3" w:rsidP="0044139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</w:p>
          <w:p w:rsidR="00016CA3" w:rsidRPr="002E7BC9" w:rsidRDefault="00016CA3" w:rsidP="000D6EEE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Проведение химических реакций в растворах.</w:t>
            </w:r>
          </w:p>
          <w:p w:rsidR="00016CA3" w:rsidRPr="002E7BC9" w:rsidRDefault="00016CA3" w:rsidP="000D6EEE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Проведение химических реакций при нагревании.</w:t>
            </w:r>
          </w:p>
          <w:p w:rsidR="00016CA3" w:rsidRPr="002E7BC9" w:rsidRDefault="00016CA3" w:rsidP="00BD4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Реакция замещения меди железом в растворе медного купороса. Реакции, идущие с образованием осадка, газа или воды. Зависимость скорости взаимодействия соляной кислоты с металлами от их природы. Зависимость скорости взаимодействия цинка с соляной кислотой от ее концентрации. Зависимость скорости взаимодействия оксида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меди(</w:t>
            </w:r>
            <w:r w:rsidRPr="002E7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 с серной кислотой от температуры.</w:t>
            </w:r>
          </w:p>
          <w:p w:rsidR="00016CA3" w:rsidRPr="002E7BC9" w:rsidRDefault="00016CA3" w:rsidP="00BD4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Профильные и профессионально значимые элементы содержания.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электролизе. Электролиз расплавов. Электролиз растворов. Электролитическое получение алюминия. Практическое применение электролиза. Гальванопластика. Гальваностегия. Рафинирование цветных металлов.</w:t>
            </w:r>
          </w:p>
          <w:p w:rsidR="00016CA3" w:rsidRPr="002E7BC9" w:rsidRDefault="00016CA3" w:rsidP="0044139E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Катализ. Гомогенные и гетерогенные катализаторы. Промоторы. Каталитические яды. Ингибиторы.</w:t>
            </w:r>
          </w:p>
          <w:p w:rsidR="00016CA3" w:rsidRPr="002E7BC9" w:rsidRDefault="00016CA3" w:rsidP="00BD4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Контрольная работа №3  «Химические реакции»</w:t>
            </w:r>
          </w:p>
        </w:tc>
        <w:tc>
          <w:tcPr>
            <w:tcW w:w="1215" w:type="dxa"/>
            <w:gridSpan w:val="2"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21" w:type="dxa"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Cs/>
                <w:sz w:val="24"/>
                <w:szCs w:val="24"/>
              </w:rPr>
              <w:t>1,2,3</w:t>
            </w:r>
          </w:p>
        </w:tc>
      </w:tr>
      <w:tr w:rsidR="00C111AF" w:rsidRPr="002E7BC9" w:rsidTr="000D6EEE">
        <w:trPr>
          <w:gridAfter w:val="1"/>
          <w:wAfter w:w="1621" w:type="dxa"/>
          <w:trHeight w:val="1266"/>
        </w:trPr>
        <w:tc>
          <w:tcPr>
            <w:tcW w:w="3551" w:type="dxa"/>
            <w:vMerge/>
          </w:tcPr>
          <w:p w:rsidR="00C111AF" w:rsidRPr="002E7BC9" w:rsidRDefault="00C111AF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Тематика.</w:t>
            </w:r>
          </w:p>
          <w:p w:rsidR="00B93FA7" w:rsidRPr="002E7BC9" w:rsidRDefault="00B93FA7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«Строение атома».</w:t>
            </w:r>
          </w:p>
          <w:p w:rsidR="00B93FA7" w:rsidRDefault="00B93FA7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 «Периодический закон в современной химии».</w:t>
            </w:r>
          </w:p>
          <w:p w:rsidR="00B93FA7" w:rsidRPr="002E7BC9" w:rsidRDefault="00B93FA7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Сообщение: «Ковалентная связь и ее особенности».</w:t>
            </w:r>
          </w:p>
          <w:p w:rsidR="00B93FA7" w:rsidRPr="002E7BC9" w:rsidRDefault="00B93FA7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«Степень окисления и валентность»</w:t>
            </w:r>
          </w:p>
          <w:p w:rsidR="00B93FA7" w:rsidRPr="002E7BC9" w:rsidRDefault="00B93FA7" w:rsidP="00B93FA7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массовой доли вещества.</w:t>
            </w:r>
          </w:p>
          <w:p w:rsidR="00B93FA7" w:rsidRPr="002E7BC9" w:rsidRDefault="00B93FA7" w:rsidP="00B93FA7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Презентация  «Аморфные вещества в природе, технике, быту».</w:t>
            </w:r>
          </w:p>
          <w:p w:rsidR="00B93FA7" w:rsidRPr="002E7BC9" w:rsidRDefault="00B93FA7" w:rsidP="00B93FA7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«Дисперсные системы». Реферат по теме «Растворы».</w:t>
            </w:r>
          </w:p>
          <w:p w:rsidR="00B93FA7" w:rsidRDefault="00B93FA7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«Что такое растворение?»</w:t>
            </w:r>
          </w:p>
          <w:p w:rsidR="00C111AF" w:rsidRPr="002E7BC9" w:rsidRDefault="00C111AF" w:rsidP="00B93F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Презентация «Факторы, влияющие на скорость химических реакций».</w:t>
            </w:r>
          </w:p>
          <w:p w:rsidR="00C111AF" w:rsidRPr="000D6EEE" w:rsidRDefault="00C111AF" w:rsidP="00C111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«Классификация химических реакций»</w:t>
            </w:r>
          </w:p>
        </w:tc>
        <w:tc>
          <w:tcPr>
            <w:tcW w:w="1215" w:type="dxa"/>
            <w:gridSpan w:val="2"/>
          </w:tcPr>
          <w:p w:rsidR="00C111AF" w:rsidRPr="00C111AF" w:rsidRDefault="00B93FA7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17</w:t>
            </w:r>
          </w:p>
        </w:tc>
        <w:tc>
          <w:tcPr>
            <w:tcW w:w="1621" w:type="dxa"/>
          </w:tcPr>
          <w:p w:rsidR="00C111AF" w:rsidRPr="002E7BC9" w:rsidRDefault="00C111AF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16CA3" w:rsidRPr="002E7BC9" w:rsidTr="00523F3D">
        <w:trPr>
          <w:gridAfter w:val="1"/>
          <w:wAfter w:w="1621" w:type="dxa"/>
          <w:trHeight w:val="701"/>
        </w:trPr>
        <w:tc>
          <w:tcPr>
            <w:tcW w:w="3551" w:type="dxa"/>
            <w:vMerge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A3" w:rsidRPr="002E7BC9" w:rsidRDefault="00016CA3" w:rsidP="00016CA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2E7BC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Неорганическая химия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A3" w:rsidRPr="00087A6A" w:rsidRDefault="00016CA3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87A6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87A6A" w:rsidRPr="002E7BC9" w:rsidTr="001E78B1">
        <w:trPr>
          <w:gridAfter w:val="1"/>
          <w:wAfter w:w="1621" w:type="dxa"/>
          <w:trHeight w:val="1540"/>
        </w:trPr>
        <w:tc>
          <w:tcPr>
            <w:tcW w:w="3551" w:type="dxa"/>
          </w:tcPr>
          <w:p w:rsidR="00087A6A" w:rsidRPr="002E7BC9" w:rsidRDefault="00087A6A" w:rsidP="00CA58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2.1.Классификация неорганических соединений и их свойства</w:t>
            </w: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7A6A" w:rsidRPr="002E7BC9" w:rsidRDefault="00087A6A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087A6A" w:rsidRPr="002E7BC9" w:rsidRDefault="00087A6A" w:rsidP="000D6EEE">
            <w:pPr>
              <w:pStyle w:val="ConsPlusNormal"/>
              <w:shd w:val="clear" w:color="auto" w:fill="FFFFFF" w:themeFill="background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Классификация неорганических соединений.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основных классов.</w:t>
            </w:r>
          </w:p>
          <w:p w:rsidR="00087A6A" w:rsidRPr="002E7BC9" w:rsidRDefault="00087A6A" w:rsidP="00BD437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Оксиды и их свойства.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087A6A" w:rsidRPr="002E7BC9" w:rsidRDefault="00087A6A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Кислоты и их свойства.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и их свойства.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 как электролиты, их классификация по различным признакам. Химические свойства оснований в свете теории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электролитической диссоциации. Разложение нерастворимых в воде оснований. Основные способы получения оснований.</w:t>
            </w: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Соли и их свойства.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Соли как электролиты. Соли средние, кислые и оснóвные. Химически свойства солей в свете теории электролитической диссоциации. Способы получения солей.</w:t>
            </w:r>
          </w:p>
          <w:p w:rsidR="00087A6A" w:rsidRPr="002E7BC9" w:rsidRDefault="00087A6A" w:rsidP="00BD43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</w:p>
          <w:p w:rsidR="00087A6A" w:rsidRPr="002E7BC9" w:rsidRDefault="00087A6A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неорганические вещества и ионы, отдельные классы органических соединений.</w:t>
            </w: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Взаимодействие азотной и концентрированной серной кислот с металлами. Горение фосфора и растворение продукта горения в воде. Получение и свойства амфотерного гидроксида. Необратимый гидролиз карбида кальция. Обратимый гидролиз солей различного типа.</w:t>
            </w:r>
          </w:p>
          <w:p w:rsidR="00087A6A" w:rsidRPr="002E7BC9" w:rsidRDefault="00087A6A" w:rsidP="004E1C1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Испытание растворов кислот индикаторами. Взаимодействие металлов с кислотами. Взаимодействие кислот с оксидами металлов. Взаимодействие кислот</w:t>
            </w:r>
          </w:p>
          <w:p w:rsidR="00087A6A" w:rsidRPr="002E7BC9" w:rsidRDefault="00087A6A" w:rsidP="00C76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</w:p>
          <w:p w:rsidR="00087A6A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  <w:t xml:space="preserve">    </w:t>
            </w:r>
          </w:p>
          <w:p w:rsidR="00087A6A" w:rsidRPr="002E7BC9" w:rsidRDefault="00087A6A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7A6A" w:rsidRPr="002E7BC9" w:rsidRDefault="00087A6A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</w:p>
        </w:tc>
        <w:tc>
          <w:tcPr>
            <w:tcW w:w="1621" w:type="dxa"/>
          </w:tcPr>
          <w:p w:rsidR="00087A6A" w:rsidRDefault="00087A6A" w:rsidP="00CA58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Pr="002E7BC9" w:rsidRDefault="00087A6A" w:rsidP="00CA581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1.2.3</w:t>
            </w:r>
          </w:p>
          <w:p w:rsidR="00087A6A" w:rsidRPr="002E7BC9" w:rsidRDefault="00087A6A" w:rsidP="00B15C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7A6A" w:rsidRPr="002E7BC9" w:rsidRDefault="00087A6A" w:rsidP="00B15C9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</w:t>
            </w: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7A6A" w:rsidRPr="002E7BC9" w:rsidRDefault="00087A6A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87A6A" w:rsidRPr="002E7BC9" w:rsidRDefault="00087A6A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1E78B1" w:rsidRPr="002E7BC9" w:rsidTr="00C111AF">
        <w:trPr>
          <w:gridAfter w:val="1"/>
          <w:wAfter w:w="1621" w:type="dxa"/>
          <w:trHeight w:val="7505"/>
        </w:trPr>
        <w:tc>
          <w:tcPr>
            <w:tcW w:w="3551" w:type="dxa"/>
          </w:tcPr>
          <w:p w:rsidR="001E78B1" w:rsidRDefault="001E78B1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78B1" w:rsidRDefault="001E78B1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E78B1" w:rsidRPr="002E7BC9" w:rsidRDefault="001E78B1" w:rsidP="00CA58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Металлы и неметаллы</w:t>
            </w:r>
          </w:p>
          <w:p w:rsidR="001E78B1" w:rsidRPr="002E7BC9" w:rsidRDefault="001E78B1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9172" w:type="dxa"/>
          </w:tcPr>
          <w:p w:rsidR="001E78B1" w:rsidRPr="002E7BC9" w:rsidRDefault="001E78B1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8B1" w:rsidRPr="002E7BC9" w:rsidRDefault="001E78B1" w:rsidP="001E78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78B1" w:rsidRPr="002E7BC9" w:rsidRDefault="001E78B1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Металлы. Электрохимический ряд напряжений металлов. Общие способы получения металлов. ПОНЯТИЕ О КОРРОЗИИ МЕТАЛЛОВ. СПОСОБЫ ЗАЩИТЫ ОТ КОРРОЗИИ.</w:t>
            </w:r>
          </w:p>
          <w:p w:rsidR="001E78B1" w:rsidRPr="002E7BC9" w:rsidRDefault="001E78B1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Неметаллы. Окислительно-восстановительные свойства типичных неметаллов. Общая характеристика подгруппы галогенов.</w:t>
            </w:r>
          </w:p>
          <w:p w:rsidR="001E78B1" w:rsidRPr="002E7BC9" w:rsidRDefault="001E78B1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Коллекция металлов. Взаимодействие металлов с неметаллами (железа, цинка и алюминия с серой, алюминия с иодом, сурьмы с хлором, горение железа в хлоре). Горение металлов. Алюминотермия.</w:t>
            </w:r>
          </w:p>
          <w:p w:rsidR="001E78B1" w:rsidRPr="002E7BC9" w:rsidRDefault="001E78B1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Коллекция неметаллов. Горение неметаллов (серы, фосфора, угля). Вытеснение менее активных галогенов из растворов их солей более активными галогенами.</w:t>
            </w:r>
          </w:p>
          <w:p w:rsidR="001E78B1" w:rsidRPr="002E7BC9" w:rsidRDefault="001E78B1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Модель промышленной установки для производства серной кислоты. Модель печи для обжига известняка. Коллекции продукций силикатной промышленности (стекла, фарфора, фаянса, цемента различных марок и др.)</w:t>
            </w:r>
          </w:p>
          <w:p w:rsidR="001E78B1" w:rsidRPr="002E7BC9" w:rsidRDefault="001E78B1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Закалка и отпуск стали. Ознакомление со структурами серого и белого чугуна. Распознавание руд железа.</w:t>
            </w:r>
          </w:p>
          <w:p w:rsidR="001E78B1" w:rsidRPr="002E7BC9" w:rsidRDefault="001E78B1" w:rsidP="00811C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задач по неорганической химии</w:t>
            </w:r>
          </w:p>
          <w:p w:rsidR="001E78B1" w:rsidRPr="002E7BC9" w:rsidRDefault="001E78B1" w:rsidP="00811C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Профильные и профессионально значимые элементы содержания.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</w:t>
            </w:r>
          </w:p>
          <w:p w:rsidR="001E78B1" w:rsidRPr="002E7BC9" w:rsidRDefault="001E78B1" w:rsidP="00811C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Производство чугуна и стали.</w:t>
            </w:r>
          </w:p>
          <w:p w:rsidR="001E78B1" w:rsidRPr="002E7BC9" w:rsidRDefault="001E78B1" w:rsidP="00811C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Получение неметаллов фракционной перегонкой жидкого воздуха и электролизом растворов или расплавов электролитов.</w:t>
            </w:r>
          </w:p>
          <w:p w:rsidR="001E78B1" w:rsidRPr="002E7BC9" w:rsidRDefault="001E78B1" w:rsidP="00811C90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Силикатная промышленность. Производство серной кислоты.</w:t>
            </w:r>
          </w:p>
          <w:p w:rsidR="001E78B1" w:rsidRPr="002E7BC9" w:rsidRDefault="001E78B1" w:rsidP="00C76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1E78B1" w:rsidRPr="002E7BC9" w:rsidRDefault="001E78B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78B1" w:rsidRPr="002E7BC9" w:rsidRDefault="001E78B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78B1" w:rsidRPr="002E7BC9" w:rsidRDefault="001E78B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78B1" w:rsidRPr="002E7BC9" w:rsidRDefault="001E78B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78B1" w:rsidRPr="002E7BC9" w:rsidRDefault="001E78B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E78B1" w:rsidRPr="00087A6A" w:rsidRDefault="001E78B1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087A6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</w:t>
            </w:r>
          </w:p>
          <w:p w:rsidR="001E78B1" w:rsidRPr="002E7BC9" w:rsidRDefault="001E78B1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</w:p>
        </w:tc>
        <w:tc>
          <w:tcPr>
            <w:tcW w:w="1621" w:type="dxa"/>
          </w:tcPr>
          <w:p w:rsidR="001E78B1" w:rsidRDefault="001E78B1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E78B1" w:rsidRDefault="001E78B1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E78B1" w:rsidRDefault="001E78B1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1,2,3</w:t>
            </w:r>
          </w:p>
        </w:tc>
      </w:tr>
      <w:tr w:rsidR="00C111AF" w:rsidRPr="002E7BC9" w:rsidTr="00C111AF">
        <w:trPr>
          <w:gridAfter w:val="1"/>
          <w:wAfter w:w="1621" w:type="dxa"/>
          <w:trHeight w:val="1552"/>
        </w:trPr>
        <w:tc>
          <w:tcPr>
            <w:tcW w:w="3551" w:type="dxa"/>
          </w:tcPr>
          <w:p w:rsidR="00C111AF" w:rsidRDefault="00C111AF" w:rsidP="007E4E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Тематика.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Презентация «Производство чугуна и стали»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Реферат «Силикатная промышленность. Производство серной кислоты».</w:t>
            </w:r>
          </w:p>
          <w:p w:rsidR="00C111AF" w:rsidRPr="002E7BC9" w:rsidRDefault="00C111AF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C111AF" w:rsidRPr="002E7BC9" w:rsidRDefault="00C111AF" w:rsidP="00C111A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C111AF" w:rsidRDefault="00C111AF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016CA3" w:rsidRPr="002E7BC9" w:rsidTr="009E2849">
        <w:trPr>
          <w:gridAfter w:val="1"/>
          <w:wAfter w:w="1621" w:type="dxa"/>
          <w:trHeight w:val="843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74" w:rsidRDefault="009E2849" w:rsidP="00CA58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</w:t>
            </w:r>
          </w:p>
          <w:p w:rsidR="00280874" w:rsidRPr="002E7BC9" w:rsidRDefault="00280874" w:rsidP="00CA58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</w:p>
        </w:tc>
        <w:tc>
          <w:tcPr>
            <w:tcW w:w="9172" w:type="dxa"/>
            <w:tcBorders>
              <w:bottom w:val="single" w:sz="4" w:space="0" w:color="auto"/>
            </w:tcBorders>
          </w:tcPr>
          <w:p w:rsidR="00016CA3" w:rsidRPr="002E7BC9" w:rsidRDefault="00016CA3" w:rsidP="0083234C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16CA3" w:rsidRPr="009E2849" w:rsidRDefault="00016CA3" w:rsidP="009E2849">
            <w:pPr>
              <w:pStyle w:val="2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7BC9">
              <w:rPr>
                <w:rFonts w:ascii="Times New Roman" w:hAnsi="Times New Roman" w:cs="Times New Roman"/>
                <w:b/>
                <w:bCs/>
              </w:rPr>
              <w:t>ОРГАНИЧЕСКАЯ ХИМИЯ</w:t>
            </w:r>
          </w:p>
        </w:tc>
        <w:tc>
          <w:tcPr>
            <w:tcW w:w="1215" w:type="dxa"/>
            <w:gridSpan w:val="2"/>
            <w:shd w:val="clear" w:color="auto" w:fill="FFFFFF" w:themeFill="background1"/>
          </w:tcPr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6CA3" w:rsidRPr="00087A6A" w:rsidRDefault="00CA5811" w:rsidP="00087A6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6A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6CA3" w:rsidRPr="00CA5811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:rsidR="00016CA3" w:rsidRPr="002E7BC9" w:rsidRDefault="00016CA3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16CA3" w:rsidRPr="002E7BC9" w:rsidRDefault="00016CA3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16CA3" w:rsidRPr="002E7BC9" w:rsidTr="008C39F6">
        <w:trPr>
          <w:gridAfter w:val="1"/>
          <w:wAfter w:w="1621" w:type="dxa"/>
          <w:trHeight w:val="1551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CA3" w:rsidRPr="002E7BC9" w:rsidRDefault="009E2849" w:rsidP="00CA5811">
            <w:pPr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Классификация и номенклатура органических соединений</w:t>
            </w:r>
          </w:p>
        </w:tc>
        <w:tc>
          <w:tcPr>
            <w:tcW w:w="9172" w:type="dxa"/>
          </w:tcPr>
          <w:p w:rsidR="00016CA3" w:rsidRPr="002E7BC9" w:rsidRDefault="00016CA3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Классификация и номенклатура органических соединений. Химические свойства основных классов органических соединений.</w:t>
            </w:r>
          </w:p>
          <w:p w:rsidR="00016CA3" w:rsidRPr="002E7BC9" w:rsidRDefault="00016CA3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CA3" w:rsidRPr="002E7BC9" w:rsidRDefault="00016CA3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Классификация органических веществ.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веществ по строению углеродного скелета и наличию функциональных групп. Гомологи и гомология. Начала номенклатуры </w:t>
            </w:r>
            <w:r w:rsidRPr="002E7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IUPAC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6CA3" w:rsidRPr="002E7BC9" w:rsidRDefault="00016CA3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Классификация реакций в органической химии.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Химические реакции основных классов  органических соединений (гидрирования, галогенирования, гидрогалогенирования, гидратации).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отщепления (дегидрирования, дегидрогалогенирования, дегидратации). Реакции замещения. Реакции изомеризации.</w:t>
            </w:r>
          </w:p>
          <w:p w:rsidR="00016CA3" w:rsidRPr="002E7BC9" w:rsidRDefault="00016CA3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Модели молекул гомологов и изомеров органических соединений. Качественное обнаружение углерода, водорода и хлора в молекулах органических соединений.</w:t>
            </w:r>
          </w:p>
          <w:p w:rsidR="00016CA3" w:rsidRPr="002E7BC9" w:rsidRDefault="00016CA3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      </w:r>
          </w:p>
          <w:p w:rsidR="00016CA3" w:rsidRPr="002E7BC9" w:rsidRDefault="00016CA3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:rsidR="00280874" w:rsidRPr="002E7BC9" w:rsidRDefault="00280874" w:rsidP="0028087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016CA3" w:rsidRPr="002E7BC9" w:rsidRDefault="00016CA3" w:rsidP="001814A9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6CA3" w:rsidRPr="002E7BC9" w:rsidRDefault="00016CA3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:rsidR="00016CA3" w:rsidRPr="002E7BC9" w:rsidRDefault="00280874" w:rsidP="00E227E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1,2,3</w:t>
            </w:r>
          </w:p>
        </w:tc>
      </w:tr>
      <w:tr w:rsidR="00280874" w:rsidRPr="002E7BC9" w:rsidTr="008C39F6">
        <w:trPr>
          <w:trHeight w:val="411"/>
        </w:trPr>
        <w:tc>
          <w:tcPr>
            <w:tcW w:w="3551" w:type="dxa"/>
          </w:tcPr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Тема 3.2 Теория строения органических соединений А.М.Бутлерова</w:t>
            </w: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2" w:type="dxa"/>
          </w:tcPr>
          <w:p w:rsidR="00280874" w:rsidRPr="002E7BC9" w:rsidRDefault="00280874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Теория строения органических соединений А.М. Бутлерова</w:t>
            </w:r>
            <w:proofErr w:type="gramStart"/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</w:t>
            </w:r>
          </w:p>
          <w:p w:rsidR="00280874" w:rsidRPr="002E7BC9" w:rsidRDefault="00280874" w:rsidP="00E62E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Практическая работа №</w:t>
            </w:r>
            <w:r w:rsidR="00E62EF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Изготовление шаростержневых моделей  углеводородов»</w:t>
            </w:r>
          </w:p>
        </w:tc>
        <w:tc>
          <w:tcPr>
            <w:tcW w:w="1189" w:type="dxa"/>
          </w:tcPr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874" w:rsidRPr="00087A6A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7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3</w:t>
            </w: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47" w:type="dxa"/>
            <w:gridSpan w:val="2"/>
          </w:tcPr>
          <w:p w:rsidR="00280874" w:rsidRDefault="002808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874" w:rsidRDefault="002808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  <w:p w:rsidR="00280874" w:rsidRDefault="002808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874" w:rsidRDefault="0028087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0874" w:rsidRPr="002E7BC9" w:rsidRDefault="00280874" w:rsidP="002808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:rsidR="00280874" w:rsidRPr="002E7BC9" w:rsidRDefault="00280874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80874" w:rsidRPr="002E7BC9" w:rsidTr="008C39F6">
        <w:trPr>
          <w:gridAfter w:val="1"/>
          <w:wAfter w:w="1621" w:type="dxa"/>
          <w:trHeight w:val="134"/>
        </w:trPr>
        <w:tc>
          <w:tcPr>
            <w:tcW w:w="3551" w:type="dxa"/>
          </w:tcPr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874" w:rsidRPr="002E7BC9" w:rsidRDefault="00280874" w:rsidP="002808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3.3 Углеводороды </w:t>
            </w:r>
          </w:p>
          <w:p w:rsidR="00280874" w:rsidRPr="002E7BC9" w:rsidRDefault="00280874" w:rsidP="002808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280874" w:rsidRPr="002E7BC9" w:rsidRDefault="00280874" w:rsidP="00C764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          Алканы</w:t>
            </w:r>
            <w:proofErr w:type="gramStart"/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лканы: гомологический ряд, изомерия и номенклатура 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алканов. Химические свойства алканов (метана, этана): горение, замеще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ние, разложение, дегидрирование. Применение алканов на основе свойств.</w:t>
            </w:r>
          </w:p>
          <w:p w:rsidR="00280874" w:rsidRPr="002E7BC9" w:rsidRDefault="00280874" w:rsidP="00C92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        Алкены.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Этилен, его получение (дегидрированием этана, деполимеризацией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полиэтилена)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омологический ряд, изомерия, номенклатура алкенов. Химические свойства этилена: горение, качественные реакции (обесцвечивание бромной воды и раствора перманганата калия), гидратация, полимеризация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рименение этилена на основе свойств.</w:t>
            </w:r>
          </w:p>
          <w:p w:rsidR="00280874" w:rsidRPr="00067398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Диены и каучуки.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</w:t>
            </w:r>
            <w:proofErr w:type="gramStart"/>
            <w:r w:rsidRPr="00067398">
              <w:rPr>
                <w:rFonts w:ascii="Times New Roman" w:hAnsi="Times New Roman" w:cs="Times New Roman"/>
                <w:b/>
                <w:sz w:val="24"/>
                <w:szCs w:val="24"/>
              </w:rPr>
              <w:t>Натуральный</w:t>
            </w:r>
            <w:proofErr w:type="gramEnd"/>
            <w:r w:rsidRPr="00067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синтетические каучуки</w:t>
            </w:r>
            <w:r w:rsidRPr="000673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067398">
              <w:rPr>
                <w:rFonts w:ascii="Times New Roman" w:hAnsi="Times New Roman" w:cs="Times New Roman"/>
                <w:sz w:val="24"/>
                <w:szCs w:val="24"/>
              </w:rPr>
              <w:t>Резина.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Алкины.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Ацетилен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имические свойства ацетилена: горение, обесцвечивание бромной воды, присоединение хлороводорода и гидратация. Применение ацетилена на основе свойств. Межклассовая изомерия с алкадиенами.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Арены.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Бензол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Природные источники углеводородов.</w:t>
            </w: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Природный газ: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состав, применение в качестве топлива.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spacing w:val="-4"/>
                <w:sz w:val="24"/>
                <w:szCs w:val="24"/>
                <w:bdr w:val="single" w:sz="4" w:space="0" w:color="auto"/>
                <w:shd w:val="clear" w:color="auto" w:fill="FFFFFF" w:themeFill="background1"/>
              </w:rPr>
              <w:t>Нефть.</w:t>
            </w:r>
            <w:r w:rsidRPr="002E7B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Состав и переработка нефти. Перегонка нефти</w:t>
            </w:r>
            <w:r w:rsidRPr="002E7BC9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Нефтепродукты.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Горение метана, этилена, ацетилена. Отношение метана, этилена, ацетилена и бензола к растворам перманганата калия и бромной воде. Получение этилена реакцией дегидратации этанола, ацетилена – гидролизом карбида кальция. Разложение каучука при нагревании, испытание продуктов разложения на непредельность. Коллекция образцов нефти и нефтепродуктов. Коллекция «Каменный уголь и продукция коксохимического производства».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коллекцией образцов нефти и продуктов ее переработки. Ознакомление с коллекцией каучуков и образцами изделий из резины.</w:t>
            </w:r>
            <w:r w:rsidRPr="002E7BC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E62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«Ознакомление с коллекцией образцов нефти и продуктов ее переработки</w:t>
            </w:r>
            <w:r w:rsidR="002F0029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Правило В.В. Марковникова. Классификация и назначение каучуков. Классификация и назначение резин. Вулканизация каучука.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Получение ацетилена пиролизом метана и карбидным способом. Реакция полимеризации винилхлорида. Поливинилхлорид и его применение. Тримеризация ацетилена в бензол.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Понятие об экстракции. Восстановление нитробензола в анилин. Гомологический ряд аренов. Толуол. Нитрование толуола. Тротил.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Основные направления промышленной переработки природного газа.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Попутный нефтяной газ, его переработка.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Процессы промышленной переработки нефти: крекинг, риформинг. Октановое число бензинов и цетановое число дизельного топлива.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Коксохимическое производство и его продукция.</w:t>
            </w:r>
          </w:p>
          <w:p w:rsidR="00280874" w:rsidRPr="002E7BC9" w:rsidRDefault="00280874" w:rsidP="00C76443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:rsidR="00280874" w:rsidRPr="002E7BC9" w:rsidRDefault="00280874" w:rsidP="002808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        </w:t>
            </w:r>
            <w:r w:rsidR="00087A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280874" w:rsidRPr="00280874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1,2,3</w:t>
            </w:r>
          </w:p>
        </w:tc>
      </w:tr>
      <w:tr w:rsidR="00280874" w:rsidRPr="002E7BC9" w:rsidTr="00B53F01">
        <w:trPr>
          <w:gridAfter w:val="1"/>
          <w:wAfter w:w="1621" w:type="dxa"/>
          <w:trHeight w:val="7645"/>
        </w:trPr>
        <w:tc>
          <w:tcPr>
            <w:tcW w:w="3551" w:type="dxa"/>
          </w:tcPr>
          <w:p w:rsidR="00280874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874" w:rsidRPr="002E7BC9" w:rsidRDefault="00280874" w:rsidP="0028087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3.4 Кислородосодержащие органические соединения</w:t>
            </w:r>
          </w:p>
          <w:p w:rsidR="00280874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C39F6" w:rsidRDefault="008C39F6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72" w:type="dxa"/>
          </w:tcPr>
          <w:p w:rsidR="00280874" w:rsidRDefault="00280874" w:rsidP="005B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</w:t>
            </w: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Одноатомные спирты.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Полу</w:t>
            </w:r>
            <w:r w:rsidR="000D6EEE">
              <w:rPr>
                <w:rFonts w:ascii="Times New Roman" w:hAnsi="Times New Roman" w:cs="Times New Roman"/>
                <w:sz w:val="24"/>
                <w:szCs w:val="24"/>
              </w:rPr>
              <w:t>чение этанола брожением глюкозы.</w:t>
            </w:r>
          </w:p>
          <w:p w:rsidR="00280874" w:rsidRDefault="00280874" w:rsidP="005B46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874" w:rsidRPr="002E7BC9" w:rsidRDefault="00280874" w:rsidP="000D6EE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      </w:r>
          </w:p>
          <w:p w:rsidR="00280874" w:rsidRPr="002E7BC9" w:rsidRDefault="00280874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Многоатомные спирты.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Глицерин как представитель многоатомных спиртов. Качественная реакция на многоатомные спирты. Применение глицерина.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Фенол.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фенола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заимное влияние атомов в молекуле фенола: взаимодействие с гидроксидом натрия и азотной кислотой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Применение фенола на основе свойств.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Альдегиды.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альдегидах. Альдегидная группа как функциональная. Формальдегид и его свойства: окисление в соответствующую кислоту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осстановление в соответствующий спирт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Получение альдегидов окислением соответствующих спиртов. Применение формальдегида на основе его свойств.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Одноосновные карбоновые </w:t>
            </w:r>
            <w:r w:rsidRPr="00760F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кислоты.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 карбоновых кислотах. Карбоксильная группа как функциональная. Гомологический ряд предельных однооснóвных карбоновых кислот. Получение карбоновых кислот окислением альдегидов.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Сложные эфиры.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Жиры как сложные эфиры.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жиров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жиров: гидролиз и гидрирование жидких жиров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жиров на основе свойств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ыла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Углеводы</w:t>
            </w:r>
            <w:proofErr w:type="gramStart"/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глеводы, их классификация: моносахариды (глюкоза, фруктоза), дисахариды (сахароза) и полисахариды (крахмал и целлюлоза).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Глюкоза – вещество с двойственной функцией – альдегидоспирт. Химические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 глюкозы: окисление в глюконовую кислоту, восстановление в сорбит, спиртовое брожение. Применение глюкозы на основе свойств.</w:t>
            </w:r>
          </w:p>
          <w:p w:rsidR="00280874" w:rsidRPr="002E7BC9" w:rsidRDefault="00280874" w:rsidP="000D53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sym w:font="Symbol" w:char="F0BE"/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полисахарид.</w:t>
            </w: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80874" w:rsidRPr="002E7BC9" w:rsidRDefault="00280874" w:rsidP="000D531F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E62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62EF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свойства глюкозы, сахарозы, крахмала».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Окисление спирта в альдегид. Качественные реакции на многоатомные спирты. Растворимость фенола в воде при обычной температуре и при нагревании. Качественные реакции на фенол. Реакция серебряного зеркала альдегидов и глюкозы. Окисление альдегидов и глюкозы в кислоту с помощью гидроксида меди(</w:t>
            </w:r>
            <w:r w:rsidRPr="002E7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). Качественная реакция на крахмал. Коллекция эфирных масел.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Растворение глицерина в воде и взаимодействие с гидроксидом меди(</w:t>
            </w:r>
            <w:r w:rsidRPr="002E7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). Свойства уксусной кислоты, общие со свойствами минеральных кислот. Доказательство непредельного характера жидкого жира. Взаимодействие глюкозы и сахарозы с гидроксидом меди(</w:t>
            </w:r>
            <w:r w:rsidRPr="002E7B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). Качественная реакция на крахмал.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Профильные и профессионально значимые элементы содержания.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Метиловый спирт и его использование в качестве химического сырья. Токсичность метанола и правила техники безопасности при работе с ним. Этиленгликоль и его применение. Токсичность этиленгликоля и правила техники безопасности при работе с ним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олучение фенола из продуктов коксохимического производства и из бензола.Поликонденсация формальдегида с фенолом в фенолоформальдегидную смолу. Ацетальдегид. Понятие о кетонах на примере ацетона. Применение ацетона в технике и промышленности.</w:t>
            </w:r>
          </w:p>
          <w:p w:rsidR="00280874" w:rsidRPr="002E7BC9" w:rsidRDefault="00280874" w:rsidP="005B4678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Многообразие карбоновых кислот (щавелевая кислота как двухосновная, акриловая кислота как непредельная, бензойная кислота как ароматическая).</w:t>
            </w:r>
          </w:p>
          <w:p w:rsidR="00B53F01" w:rsidRPr="00B53F01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Пленкообразующие масла. Замена жиров в технике непищевым сырьем. Синтетические моющие средства. Молочнокислое брожение глюкозы. Кисломолочные продукты. Силосование кормов. Нитрование целлюлозы. Пироксилин.</w:t>
            </w:r>
          </w:p>
          <w:p w:rsidR="00B53F01" w:rsidRPr="002E7BC9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shd w:val="clear" w:color="auto" w:fill="FFFFFF" w:themeFill="background1"/>
          </w:tcPr>
          <w:p w:rsidR="00280874" w:rsidRPr="002E7BC9" w:rsidRDefault="00280874" w:rsidP="002808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2E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</w:p>
        </w:tc>
        <w:tc>
          <w:tcPr>
            <w:tcW w:w="1621" w:type="dxa"/>
          </w:tcPr>
          <w:p w:rsidR="00280874" w:rsidRPr="002E7BC9" w:rsidRDefault="00280874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1,2,3</w:t>
            </w:r>
          </w:p>
        </w:tc>
      </w:tr>
      <w:tr w:rsidR="00280874" w:rsidRPr="002E7BC9" w:rsidTr="000D6EEE">
        <w:trPr>
          <w:gridAfter w:val="1"/>
          <w:wAfter w:w="1621" w:type="dxa"/>
          <w:trHeight w:val="985"/>
        </w:trPr>
        <w:tc>
          <w:tcPr>
            <w:tcW w:w="3551" w:type="dxa"/>
            <w:shd w:val="clear" w:color="auto" w:fill="FFFFFF" w:themeFill="background1"/>
          </w:tcPr>
          <w:p w:rsidR="00B53F01" w:rsidRPr="002E7BC9" w:rsidRDefault="00B53F01" w:rsidP="00B53F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3.5Азотосодержащие органические  соединения</w:t>
            </w:r>
          </w:p>
          <w:p w:rsidR="00280874" w:rsidRPr="002E7BC9" w:rsidRDefault="00280874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2" w:type="dxa"/>
          </w:tcPr>
          <w:p w:rsidR="00B53F01" w:rsidRPr="002E7BC9" w:rsidRDefault="00B53F01" w:rsidP="00B53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Амины.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аминах. Алифатические амины, их классификация и номенклатура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Анилин, как органическое основание. Получение анилина из нитробензола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рименение анилина на основе свойств.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Аминокислоты.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Аминокислоты как амфотерные дифункциональные органические соединения. Химические свойства аминокислот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со щелочами, кислотами и друг с другом (реакция поликонденсации)</w:t>
            </w:r>
            <w:r w:rsidRPr="002E7BC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Пептидная связь и полипептиды. Применение аминокислот на основе свойств.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Белки.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E62EF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«Свойства белков»</w:t>
            </w:r>
          </w:p>
          <w:p w:rsidR="00B53F01" w:rsidRPr="002E7BC9" w:rsidRDefault="00B53F01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F6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Полимеры.</w:t>
            </w:r>
            <w:r w:rsidRPr="00760F64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 Белки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и полисахариды как биополимеры.</w:t>
            </w:r>
          </w:p>
          <w:p w:rsidR="00B53F01" w:rsidRPr="002E7BC9" w:rsidRDefault="00B53F01" w:rsidP="000D6EEE">
            <w:pPr>
              <w:shd w:val="clear" w:color="auto" w:fill="FFFFFF" w:themeFill="background1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Пластмассы.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полимеров реакцией полимеризации и поликонденсации. Термопластичные и термореактивные пластмассы. Представители пластмасс.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E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Волокна,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их классификация. Получение волокон. Отдельные представители химических волокон.</w:t>
            </w:r>
          </w:p>
          <w:p w:rsidR="00B53F01" w:rsidRPr="002E7BC9" w:rsidRDefault="00B53F01" w:rsidP="00B53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по курсу органической химии.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Демонстрации</w:t>
            </w: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E7BC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Взаимодействие аммиака и анилина с соляной кислотой. Реакция анилина с бромной водой. Доказательство наличия функциональных групп в растворах аминокислот. Растворение и осаждение белков. Цветные реакции белков. Горение птичьего пера и шерстяной нити.</w:t>
            </w:r>
          </w:p>
          <w:p w:rsidR="00B53F01" w:rsidRPr="002E7BC9" w:rsidRDefault="00B53F01" w:rsidP="00B53F01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опыты.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Растворение белков в воде. Обнаружение белков в молоке и в мясном бульоне. Денатурация раствора белка куриного яйца спиртом, растворами солей тяжелых металлов и при нагревании.</w:t>
            </w:r>
          </w:p>
          <w:p w:rsidR="00B53F01" w:rsidRPr="002E7BC9" w:rsidRDefault="00B53F01" w:rsidP="00B53F0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Решение экспериментальных задач на идентификацию органических  соединений.</w:t>
            </w:r>
          </w:p>
          <w:p w:rsidR="00B53F01" w:rsidRPr="002E7BC9" w:rsidRDefault="00B53F01" w:rsidP="00B53F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Профильные и профессионально значимые элементы содержания.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(тефлон). Фенолоформальдегидные пластмассы. Целлулоид. Промышленное производство химических волокон.</w:t>
            </w:r>
          </w:p>
          <w:p w:rsidR="00280874" w:rsidRPr="002E7BC9" w:rsidRDefault="00280874" w:rsidP="009B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</w:p>
          <w:p w:rsidR="00280874" w:rsidRPr="00B53F01" w:rsidRDefault="00B53F01" w:rsidP="00B53F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53F0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</w:t>
            </w: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color w:val="00B050"/>
                <w:sz w:val="24"/>
                <w:szCs w:val="24"/>
              </w:rPr>
            </w:pPr>
          </w:p>
          <w:p w:rsidR="00280874" w:rsidRPr="002E7BC9" w:rsidRDefault="00280874" w:rsidP="008C39F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80874" w:rsidRDefault="00280874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C39F6" w:rsidRPr="002E7BC9" w:rsidRDefault="00B53F0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1,2,3</w:t>
            </w:r>
          </w:p>
        </w:tc>
      </w:tr>
      <w:tr w:rsidR="00B53F01" w:rsidRPr="002E7BC9" w:rsidTr="000D6EEE">
        <w:trPr>
          <w:gridAfter w:val="1"/>
          <w:wAfter w:w="1621" w:type="dxa"/>
          <w:trHeight w:val="985"/>
        </w:trPr>
        <w:tc>
          <w:tcPr>
            <w:tcW w:w="3551" w:type="dxa"/>
            <w:shd w:val="clear" w:color="auto" w:fill="FFFFFF" w:themeFill="background1"/>
          </w:tcPr>
          <w:p w:rsidR="00B53F01" w:rsidRPr="002E7BC9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3.6 Химия и жизнь</w:t>
            </w:r>
          </w:p>
        </w:tc>
        <w:tc>
          <w:tcPr>
            <w:tcW w:w="9172" w:type="dxa"/>
          </w:tcPr>
          <w:p w:rsidR="00B53F01" w:rsidRPr="002E7BC9" w:rsidRDefault="00B53F01" w:rsidP="0085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01" w:rsidRPr="002E7BC9" w:rsidRDefault="00B53F01" w:rsidP="00854F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Химия и здоровье. Лекарства, витамины, гормоны минеральные вещества. Проблемы, связанные с применением лекарственных препаратов.</w:t>
            </w:r>
          </w:p>
          <w:p w:rsidR="00B53F01" w:rsidRPr="002E7BC9" w:rsidRDefault="00B53F01" w:rsidP="00854F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Химия и пища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калорийность белков, жиров и углеводов..</w:t>
            </w:r>
          </w:p>
          <w:p w:rsidR="00B53F01" w:rsidRPr="002E7BC9" w:rsidRDefault="00B53F01" w:rsidP="000D6EEE">
            <w:pPr>
              <w:pStyle w:val="ConsPlusNormal"/>
              <w:shd w:val="clear" w:color="auto" w:fill="FFFFFF" w:themeFill="background1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bookmarkStart w:id="0" w:name="_GoBack"/>
            <w:bookmarkEnd w:id="0"/>
            <w:r w:rsidR="00087A6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«Бытовая химия в повседневной жизни»</w:t>
            </w:r>
          </w:p>
          <w:p w:rsidR="00B53F01" w:rsidRPr="002E7BC9" w:rsidRDefault="00B53F01" w:rsidP="00854F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Химические вещества как строительны6е и поделочные вещества Общие представления о промышленных способах получения химических веществ (на примере производства серной кислоты).</w:t>
            </w:r>
          </w:p>
          <w:p w:rsidR="00B53F01" w:rsidRPr="002E7BC9" w:rsidRDefault="00B53F01" w:rsidP="00854F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Химическое загрязнение окружающей среды и его последствия.</w:t>
            </w:r>
          </w:p>
          <w:p w:rsidR="00B53F01" w:rsidRPr="002E7BC9" w:rsidRDefault="00B53F01" w:rsidP="00854F3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Бытовая химическая грамотность</w:t>
            </w:r>
          </w:p>
          <w:p w:rsidR="00B53F01" w:rsidRPr="002E7BC9" w:rsidRDefault="00B53F01" w:rsidP="00854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B53F01" w:rsidRPr="002E7BC9" w:rsidRDefault="00B53F01" w:rsidP="00B53F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  <w:p w:rsidR="00B53F01" w:rsidRPr="002E7BC9" w:rsidRDefault="00B53F0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3F01" w:rsidRDefault="00B53F0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1,2,3</w:t>
            </w:r>
          </w:p>
        </w:tc>
      </w:tr>
      <w:tr w:rsidR="00C111AF" w:rsidRPr="002E7BC9" w:rsidTr="000D6EEE">
        <w:trPr>
          <w:gridAfter w:val="1"/>
          <w:wAfter w:w="1621" w:type="dxa"/>
          <w:trHeight w:val="985"/>
        </w:trPr>
        <w:tc>
          <w:tcPr>
            <w:tcW w:w="3551" w:type="dxa"/>
            <w:shd w:val="clear" w:color="auto" w:fill="FFFFFF" w:themeFill="background1"/>
          </w:tcPr>
          <w:p w:rsidR="00C111AF" w:rsidRPr="002E7BC9" w:rsidRDefault="00C111AF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2" w:type="dxa"/>
          </w:tcPr>
          <w:p w:rsidR="00C111AF" w:rsidRPr="00C111AF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Внеаудиторная самостоятельная работа.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«Жизнь и деятельность А.М. Бутлерова».</w:t>
            </w:r>
          </w:p>
          <w:p w:rsidR="00C111AF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«Многообразие органических соединений»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«Природные источники углеводородов»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 «</w:t>
            </w:r>
            <w:proofErr w:type="spell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, их особенности».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Шаростержневые</w:t>
            </w:r>
            <w:proofErr w:type="spell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модели из пластилина пропилена и </w:t>
            </w:r>
            <w:proofErr w:type="spell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циклопропилена</w:t>
            </w:r>
            <w:proofErr w:type="spell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Кроссворд по теме «Углеводороды»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Кроссворд «Одноатомные спирты»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Доклад «Карбоновые кислоты, их классификация, особенность их строения».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Презентация «Классификация углеводов»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 «Развитие сахарной промышленности в России».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Конспект «Сложные эфиры, их биологическая особенность».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  <w:proofErr w:type="gramStart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7BC9">
              <w:rPr>
                <w:rFonts w:ascii="Times New Roman" w:hAnsi="Times New Roman" w:cs="Times New Roman"/>
                <w:sz w:val="24"/>
                <w:szCs w:val="24"/>
              </w:rPr>
              <w:t xml:space="preserve"> «Аминокислоты – «кирпичики» белковых молекул»</w:t>
            </w:r>
          </w:p>
          <w:p w:rsidR="00C111AF" w:rsidRPr="002E7BC9" w:rsidRDefault="00C111AF" w:rsidP="00C111AF">
            <w:pPr>
              <w:framePr w:hSpace="180" w:wrap="around" w:vAnchor="text" w:hAnchor="margin" w:xAlign="center" w:y="288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Презентация «Биологическая роль белков»</w:t>
            </w:r>
          </w:p>
          <w:p w:rsidR="00C111AF" w:rsidRPr="002E7BC9" w:rsidRDefault="00C111AF" w:rsidP="00C111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sz w:val="24"/>
                <w:szCs w:val="24"/>
              </w:rPr>
              <w:t>Сообщение «Полимеры. Пластмассы»</w:t>
            </w:r>
          </w:p>
        </w:tc>
        <w:tc>
          <w:tcPr>
            <w:tcW w:w="1215" w:type="dxa"/>
            <w:gridSpan w:val="2"/>
          </w:tcPr>
          <w:p w:rsidR="00C111AF" w:rsidRDefault="00C111AF" w:rsidP="00B53F0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111AF" w:rsidRDefault="00C111AF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53F01" w:rsidRPr="002E7BC9" w:rsidTr="000D6EEE">
        <w:trPr>
          <w:gridAfter w:val="1"/>
          <w:wAfter w:w="1621" w:type="dxa"/>
          <w:trHeight w:val="559"/>
        </w:trPr>
        <w:tc>
          <w:tcPr>
            <w:tcW w:w="3551" w:type="dxa"/>
            <w:shd w:val="clear" w:color="auto" w:fill="FFFFFF" w:themeFill="background1"/>
          </w:tcPr>
          <w:p w:rsidR="00B53F01" w:rsidRPr="002E7BC9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3F01" w:rsidRDefault="00B53F01" w:rsidP="000D6EE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  <w:p w:rsidR="00B53F01" w:rsidRPr="002E7BC9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2" w:type="dxa"/>
          </w:tcPr>
          <w:p w:rsidR="00B53F01" w:rsidRPr="002E7BC9" w:rsidRDefault="00B53F01" w:rsidP="009B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F01" w:rsidRPr="002E7BC9" w:rsidRDefault="00B53F01" w:rsidP="009B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B53F01" w:rsidRPr="008C39F6" w:rsidRDefault="00B53F0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53F01" w:rsidRPr="002E7BC9" w:rsidRDefault="00B53F0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B050"/>
                <w:sz w:val="24"/>
                <w:szCs w:val="24"/>
              </w:rPr>
            </w:pPr>
            <w:r w:rsidRPr="008C39F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     1</w:t>
            </w:r>
          </w:p>
        </w:tc>
        <w:tc>
          <w:tcPr>
            <w:tcW w:w="1621" w:type="dxa"/>
          </w:tcPr>
          <w:p w:rsidR="00B53F01" w:rsidRPr="002E7BC9" w:rsidRDefault="00B53F01" w:rsidP="00C76443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53F01" w:rsidRPr="002E7BC9" w:rsidTr="008C39F6">
        <w:trPr>
          <w:gridAfter w:val="1"/>
          <w:wAfter w:w="1621" w:type="dxa"/>
          <w:trHeight w:val="854"/>
        </w:trPr>
        <w:tc>
          <w:tcPr>
            <w:tcW w:w="3551" w:type="dxa"/>
          </w:tcPr>
          <w:p w:rsidR="00B53F01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3F01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B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предмету</w:t>
            </w:r>
          </w:p>
          <w:p w:rsidR="00B53F01" w:rsidRPr="002E7BC9" w:rsidRDefault="00B53F01" w:rsidP="00C7644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2" w:type="dxa"/>
          </w:tcPr>
          <w:p w:rsidR="00B53F01" w:rsidRPr="002E7BC9" w:rsidRDefault="00B53F01" w:rsidP="009B13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gridSpan w:val="2"/>
          </w:tcPr>
          <w:p w:rsidR="00B53F01" w:rsidRPr="008C39F6" w:rsidRDefault="00B53F01" w:rsidP="00C76443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       </w:t>
            </w:r>
            <w:r w:rsidRPr="008C39F6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621" w:type="dxa"/>
          </w:tcPr>
          <w:p w:rsidR="00B53F01" w:rsidRPr="002E7BC9" w:rsidRDefault="00B53F01" w:rsidP="00C76443">
            <w:pPr>
              <w:widowControl w:val="0"/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B53F01" w:rsidRPr="002E7BC9" w:rsidTr="000D6EEE">
        <w:trPr>
          <w:gridAfter w:val="1"/>
          <w:wAfter w:w="1621" w:type="dxa"/>
          <w:trHeight w:val="77"/>
        </w:trPr>
        <w:tc>
          <w:tcPr>
            <w:tcW w:w="15559" w:type="dxa"/>
            <w:gridSpan w:val="5"/>
            <w:shd w:val="clear" w:color="auto" w:fill="FFFFFF" w:themeFill="background1"/>
          </w:tcPr>
          <w:p w:rsidR="00B53F01" w:rsidRPr="002E7BC9" w:rsidRDefault="00B53F0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3F01" w:rsidRPr="002E7BC9" w:rsidRDefault="00B53F01" w:rsidP="00C7644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1E78B1" w:rsidRDefault="001E78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1E78B1" w:rsidSect="001E78B1">
          <w:pgSz w:w="16840" w:h="11907" w:orient="landscape"/>
          <w:pgMar w:top="851" w:right="397" w:bottom="851" w:left="1418" w:header="709" w:footer="709" w:gutter="0"/>
          <w:cols w:space="720"/>
          <w:docGrid w:linePitch="299"/>
        </w:sectPr>
      </w:pPr>
    </w:p>
    <w:p w:rsidR="00175A3F" w:rsidRDefault="00175A3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75A3F" w:rsidRDefault="00175A3F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3FA7" w:rsidRPr="00B93FA7" w:rsidRDefault="00B93FA7" w:rsidP="00B93FA7">
      <w:pPr>
        <w:rPr>
          <w:rFonts w:ascii="Times New Roman" w:hAnsi="Times New Roman" w:cs="Times New Roman"/>
          <w:sz w:val="24"/>
        </w:rPr>
      </w:pPr>
      <w:r w:rsidRPr="00B93FA7">
        <w:rPr>
          <w:rFonts w:ascii="Times New Roman" w:hAnsi="Times New Roman" w:cs="Times New Roman"/>
          <w:b/>
          <w:caps/>
          <w:sz w:val="32"/>
          <w:szCs w:val="28"/>
        </w:rPr>
        <w:t xml:space="preserve">2.3 </w:t>
      </w:r>
      <w:r w:rsidRPr="00B93FA7">
        <w:rPr>
          <w:rFonts w:ascii="Times New Roman" w:hAnsi="Times New Roman" w:cs="Times New Roman"/>
          <w:sz w:val="24"/>
        </w:rPr>
        <w:t xml:space="preserve">Домашнее задание </w:t>
      </w:r>
      <w:proofErr w:type="gramStart"/>
      <w:r w:rsidRPr="00B93FA7">
        <w:rPr>
          <w:rFonts w:ascii="Times New Roman" w:hAnsi="Times New Roman" w:cs="Times New Roman"/>
          <w:sz w:val="24"/>
        </w:rPr>
        <w:t>обучающимся</w:t>
      </w:r>
      <w:proofErr w:type="gramEnd"/>
      <w:r w:rsidRPr="00B93FA7">
        <w:rPr>
          <w:rFonts w:ascii="Times New Roman" w:hAnsi="Times New Roman" w:cs="Times New Roman"/>
          <w:sz w:val="24"/>
        </w:rPr>
        <w:t xml:space="preserve">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 конспектам, выполнение различных письменных упражнений, практических работ, написание сочинений, составление схем, таблиц, кластеров.</w:t>
      </w:r>
    </w:p>
    <w:p w:rsidR="001E78B1" w:rsidRDefault="001E78B1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B93FA7">
        <w:rPr>
          <w:rFonts w:ascii="Times New Roman" w:hAnsi="Times New Roman" w:cs="Times New Roman"/>
          <w:b/>
          <w:sz w:val="24"/>
          <w:szCs w:val="24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Pr="00854F36">
        <w:rPr>
          <w:rFonts w:ascii="Times New Roman" w:hAnsi="Times New Roman" w:cs="Times New Roman"/>
          <w:b/>
          <w:sz w:val="24"/>
          <w:szCs w:val="24"/>
        </w:rPr>
        <w:t>учебной дисциплины «Химия»</w:t>
      </w:r>
    </w:p>
    <w:p w:rsidR="00854F36" w:rsidRPr="00854F36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F36">
        <w:rPr>
          <w:rFonts w:ascii="Times New Roman" w:hAnsi="Times New Roman" w:cs="Times New Roman"/>
          <w:b/>
          <w:sz w:val="24"/>
          <w:szCs w:val="24"/>
        </w:rPr>
        <w:t xml:space="preserve">В результате изучения учебной дисциплины «Химия» </w:t>
      </w:r>
      <w:proofErr w:type="gramStart"/>
      <w:r w:rsidRPr="00854F36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854F36">
        <w:rPr>
          <w:rFonts w:ascii="Times New Roman" w:hAnsi="Times New Roman" w:cs="Times New Roman"/>
          <w:b/>
          <w:sz w:val="24"/>
          <w:szCs w:val="24"/>
        </w:rPr>
        <w:t xml:space="preserve"> должен</w:t>
      </w:r>
    </w:p>
    <w:p w:rsidR="00854F36" w:rsidRPr="002E7BC9" w:rsidRDefault="00854F36" w:rsidP="00854F36">
      <w:pPr>
        <w:pStyle w:val="21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7BC9">
        <w:rPr>
          <w:rFonts w:ascii="Times New Roman" w:hAnsi="Times New Roman" w:cs="Times New Roman"/>
          <w:b/>
          <w:sz w:val="24"/>
          <w:szCs w:val="24"/>
        </w:rPr>
        <w:t>З.1 Важнейшие химические понятия: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группа, изомерия, гомология</w:t>
      </w:r>
      <w:r w:rsidR="0016053C">
        <w:rPr>
          <w:rFonts w:ascii="Times New Roman" w:hAnsi="Times New Roman" w:cs="Times New Roman"/>
          <w:sz w:val="24"/>
          <w:szCs w:val="24"/>
        </w:rPr>
        <w:t>.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З.2 Основные законы химии:</w:t>
      </w:r>
      <w:r w:rsidRPr="002E7BC9">
        <w:rPr>
          <w:rFonts w:ascii="Times New Roman" w:hAnsi="Times New Roman" w:cs="Times New Roman"/>
          <w:sz w:val="24"/>
          <w:szCs w:val="24"/>
        </w:rPr>
        <w:t xml:space="preserve"> сохранения массы веществ, постоянства состава веществ, Периодический закон Д.И. Менделеева;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З.3 Основные теории химии;</w:t>
      </w:r>
      <w:r w:rsidRPr="002E7BC9">
        <w:rPr>
          <w:rFonts w:ascii="Times New Roman" w:hAnsi="Times New Roman" w:cs="Times New Roman"/>
          <w:sz w:val="24"/>
          <w:szCs w:val="24"/>
        </w:rPr>
        <w:t xml:space="preserve"> химической связи, электролитической диссоциации, строения органических и неорганических соединений;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З.4 Важнейшие вещества и материалы: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важнейшие металлы и сплавы; серная, соляная, азотная и уксусная кислоты; благородные газы, водород, кислород, галогены, щелочные металлы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;о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</w:r>
    </w:p>
    <w:p w:rsidR="00854F36" w:rsidRPr="002E7BC9" w:rsidRDefault="00854F36" w:rsidP="00854F36">
      <w:pPr>
        <w:pStyle w:val="21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У.1 Называть: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изученные вещества по тривиальной или международной номенклатуре;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У.2 Определять: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У.3 Характеризовать:</w:t>
      </w:r>
      <w:r w:rsidRPr="002E7BC9">
        <w:rPr>
          <w:rFonts w:ascii="Times New Roman" w:hAnsi="Times New Roman" w:cs="Times New Roman"/>
          <w:sz w:val="24"/>
          <w:szCs w:val="24"/>
        </w:rPr>
        <w:t xml:space="preserve">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У.4 Объяснять: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У.5 Выполнять химический эксперимент:</w:t>
      </w:r>
      <w:r w:rsidRPr="002E7BC9">
        <w:rPr>
          <w:rFonts w:ascii="Times New Roman" w:hAnsi="Times New Roman" w:cs="Times New Roman"/>
          <w:sz w:val="24"/>
          <w:szCs w:val="24"/>
        </w:rPr>
        <w:t xml:space="preserve"> по распознаванию важнейших неорганических и органических соединений;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У.6 Проводить:</w:t>
      </w:r>
      <w:r w:rsidRPr="002E7BC9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2E7BC9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У.7</w:t>
      </w:r>
      <w:r w:rsidRPr="002E7BC9">
        <w:rPr>
          <w:rFonts w:ascii="Times New Roman" w:hAnsi="Times New Roman" w:cs="Times New Roman"/>
          <w:sz w:val="24"/>
          <w:szCs w:val="24"/>
        </w:rPr>
        <w:t xml:space="preserve"> Для объяснения химических явлений, происходящих в природе, быту и на производстве;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lastRenderedPageBreak/>
        <w:t>У.8</w:t>
      </w:r>
      <w:r w:rsidRPr="002E7BC9">
        <w:rPr>
          <w:rFonts w:ascii="Times New Roman" w:hAnsi="Times New Roman" w:cs="Times New Roman"/>
          <w:sz w:val="24"/>
          <w:szCs w:val="24"/>
        </w:rPr>
        <w:t xml:space="preserve"> Определения возможности протекания химических превращений в различных условиях и оценки их последствий;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У.9</w:t>
      </w:r>
      <w:r w:rsidRPr="002E7BC9">
        <w:rPr>
          <w:rFonts w:ascii="Times New Roman" w:hAnsi="Times New Roman" w:cs="Times New Roman"/>
          <w:sz w:val="24"/>
          <w:szCs w:val="24"/>
        </w:rPr>
        <w:t xml:space="preserve"> Экологически грамотного поведения в окружающей среде;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 10</w:t>
      </w:r>
      <w:r w:rsidRPr="002E7BC9">
        <w:rPr>
          <w:rFonts w:ascii="Times New Roman" w:hAnsi="Times New Roman" w:cs="Times New Roman"/>
          <w:sz w:val="24"/>
          <w:szCs w:val="24"/>
        </w:rPr>
        <w:t xml:space="preserve"> Оценки влияния химического загрязнения окружающей среды на организм человека и другие живые организмы;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У11</w:t>
      </w:r>
      <w:r w:rsidRPr="002E7BC9">
        <w:rPr>
          <w:rFonts w:ascii="Times New Roman" w:hAnsi="Times New Roman" w:cs="Times New Roman"/>
          <w:sz w:val="24"/>
          <w:szCs w:val="24"/>
        </w:rPr>
        <w:t xml:space="preserve"> Безопасного обращения с горючими и токсичными веществами и лабораторным оборудованием;</w:t>
      </w:r>
    </w:p>
    <w:p w:rsidR="00854F36" w:rsidRPr="002E7BC9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У12 </w:t>
      </w:r>
      <w:r w:rsidRPr="002E7BC9">
        <w:rPr>
          <w:rFonts w:ascii="Times New Roman" w:hAnsi="Times New Roman" w:cs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854F36" w:rsidRDefault="00854F36" w:rsidP="00854F36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У13</w:t>
      </w:r>
      <w:r w:rsidRPr="002E7BC9">
        <w:rPr>
          <w:rFonts w:ascii="Times New Roman" w:hAnsi="Times New Roman" w:cs="Times New Roman"/>
          <w:sz w:val="24"/>
          <w:szCs w:val="24"/>
        </w:rPr>
        <w:t xml:space="preserve"> Критической оценки достоверности химической информации, поступающей из разных источников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75A3F" w:rsidRDefault="00854F36" w:rsidP="00854F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538">
        <w:rPr>
          <w:rFonts w:ascii="Times New Roman" w:hAnsi="Times New Roman" w:cs="Times New Roman"/>
          <w:b/>
          <w:sz w:val="24"/>
          <w:szCs w:val="24"/>
        </w:rPr>
        <w:t xml:space="preserve">У14 </w:t>
      </w:r>
      <w:r>
        <w:rPr>
          <w:rFonts w:ascii="Times New Roman" w:hAnsi="Times New Roman" w:cs="Times New Roman"/>
          <w:sz w:val="24"/>
          <w:szCs w:val="24"/>
        </w:rPr>
        <w:t>Понимания взаимосвязи учебного предмета с особенностями профессий и профессиональной деятельности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основе которых лежат знания по данному учебному предмету</w:t>
      </w:r>
    </w:p>
    <w:p w:rsidR="001E78B1" w:rsidRDefault="001E78B1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B93FA7" w:rsidRDefault="00B93FA7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1E78B1" w:rsidRPr="002E7BC9" w:rsidRDefault="001E78B1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2E7BC9">
        <w:rPr>
          <w:rFonts w:ascii="Times New Roman" w:hAnsi="Times New Roman" w:cs="Times New Roman"/>
          <w:b/>
          <w:caps/>
          <w:sz w:val="24"/>
          <w:szCs w:val="24"/>
        </w:rPr>
        <w:t>3. условия реализации программы учебной дисциплины</w:t>
      </w:r>
    </w:p>
    <w:p w:rsidR="001E78B1" w:rsidRPr="002E7BC9" w:rsidRDefault="001E78B1" w:rsidP="001E78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3.1. Требования к материально-техническому обеспечению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Реализация программы учебной дисциплины: имеется  кабинет химии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Оборудование учебного кабинета:  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E7BC9">
        <w:rPr>
          <w:rFonts w:ascii="Times New Roman" w:hAnsi="Times New Roman" w:cs="Times New Roman"/>
          <w:sz w:val="24"/>
          <w:szCs w:val="24"/>
        </w:rPr>
        <w:t>посадочные места по количеству учащихся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-рабочее место  преподавателя;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-электронные учебные издания по основным блокам химии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-комплект учебников для 10 класса;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-комплект учебников для 11 класс;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-комплект сборников задач и упражнений по химии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-лабораторная посуда в наборах</w:t>
      </w:r>
      <w:proofErr w:type="gramStart"/>
      <w:r w:rsidRPr="002E7BC9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-наборы кислот;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-наборы реактивов;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-таблицы по разделам;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-дидактический и раздаточный материал.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10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78B1" w:rsidRPr="001E78B1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1.Мультимедийный проектор </w:t>
      </w:r>
    </w:p>
    <w:p w:rsidR="001E78B1" w:rsidRPr="002E7BC9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2.Персональный компьютер</w:t>
      </w:r>
    </w:p>
    <w:p w:rsidR="001E78B1" w:rsidRDefault="001E78B1" w:rsidP="001E78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3.Экран</w:t>
      </w:r>
    </w:p>
    <w:p w:rsidR="00886694" w:rsidRPr="002E7BC9" w:rsidRDefault="00886694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93A91" w:rsidRPr="002E7BC9" w:rsidRDefault="00493A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7BC9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F81C91" w:rsidRDefault="00F81C9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0C10" w:rsidRPr="002E7BC9" w:rsidRDefault="00315062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61EB1" w:rsidRPr="002E7BC9" w:rsidRDefault="00F61EB1" w:rsidP="00C764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Учебники.</w:t>
      </w:r>
    </w:p>
    <w:p w:rsidR="00AE3AA1" w:rsidRPr="002E7BC9" w:rsidRDefault="006A56CF" w:rsidP="00C76443">
      <w:pPr>
        <w:pStyle w:val="21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E3AA1" w:rsidRPr="002E7BC9">
        <w:rPr>
          <w:rFonts w:ascii="Times New Roman" w:hAnsi="Times New Roman" w:cs="Times New Roman"/>
          <w:sz w:val="24"/>
          <w:szCs w:val="24"/>
        </w:rPr>
        <w:t>1.Габриелян О.С. Химия. 10 класс. Базовый уровень: учеб</w:t>
      </w:r>
      <w:r w:rsidR="00315062" w:rsidRPr="002E7BC9">
        <w:rPr>
          <w:rFonts w:ascii="Times New Roman" w:hAnsi="Times New Roman" w:cs="Times New Roman"/>
          <w:sz w:val="24"/>
          <w:szCs w:val="24"/>
        </w:rPr>
        <w:t xml:space="preserve">ники </w:t>
      </w:r>
      <w:r w:rsidR="00AE3AA1" w:rsidRPr="002E7BC9">
        <w:rPr>
          <w:rFonts w:ascii="Times New Roman" w:hAnsi="Times New Roman" w:cs="Times New Roman"/>
          <w:sz w:val="24"/>
          <w:szCs w:val="24"/>
        </w:rPr>
        <w:t>для общеобразоватедьных учреждений. – М., 2013г</w:t>
      </w:r>
    </w:p>
    <w:p w:rsidR="00AE3AA1" w:rsidRPr="002E7BC9" w:rsidRDefault="006A56CF" w:rsidP="00C764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E3AA1" w:rsidRPr="002E7BC9">
        <w:rPr>
          <w:rFonts w:ascii="Times New Roman" w:hAnsi="Times New Roman" w:cs="Times New Roman"/>
          <w:sz w:val="24"/>
          <w:szCs w:val="24"/>
        </w:rPr>
        <w:t>2.Габриелян О.С. Химия. 11 класс. Базовый уровень: учеб</w:t>
      </w:r>
      <w:r w:rsidR="00315062" w:rsidRPr="002E7BC9">
        <w:rPr>
          <w:rFonts w:ascii="Times New Roman" w:hAnsi="Times New Roman" w:cs="Times New Roman"/>
          <w:sz w:val="24"/>
          <w:szCs w:val="24"/>
        </w:rPr>
        <w:t xml:space="preserve">ники </w:t>
      </w:r>
      <w:r w:rsidR="00AE3AA1" w:rsidRPr="002E7BC9">
        <w:rPr>
          <w:rFonts w:ascii="Times New Roman" w:hAnsi="Times New Roman" w:cs="Times New Roman"/>
          <w:sz w:val="24"/>
          <w:szCs w:val="24"/>
        </w:rPr>
        <w:t>для общеобразовательных учреждений. – М., 2013г</w:t>
      </w:r>
    </w:p>
    <w:p w:rsidR="00AE3AA1" w:rsidRPr="002E7BC9" w:rsidRDefault="00AE3AA1" w:rsidP="00C76443">
      <w:pPr>
        <w:pStyle w:val="2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F96" w:rsidRDefault="00413F96" w:rsidP="00413F96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1.Габриелян О.С., Остроумов И.Г. Химия: учебник ,2014 г.</w:t>
      </w: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2.Габриелян О.С., Остроумов И.Г., Остроумова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Е.Ехимия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профессий и специальностей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профиля, М 2013 г.</w:t>
      </w: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3.Ерохин Ю.М. Химия. – М., 2003.</w:t>
      </w: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4.А.С.Гузей</w:t>
      </w:r>
      <w:proofErr w:type="gramStart"/>
      <w:r>
        <w:rPr>
          <w:rFonts w:ascii="Times New Roman" w:hAnsi="Times New Roman" w:cs="Times New Roman"/>
          <w:sz w:val="24"/>
          <w:szCs w:val="24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</w:rPr>
        <w:t>.П.Суворовцева. Химия 10 кл,2009 г</w:t>
      </w:r>
    </w:p>
    <w:p w:rsidR="00413F96" w:rsidRDefault="00413F96" w:rsidP="00413F96">
      <w:pPr>
        <w:pStyle w:val="21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5.А.С.Гузей</w:t>
      </w:r>
      <w:proofErr w:type="gramStart"/>
      <w:r>
        <w:rPr>
          <w:rFonts w:ascii="Times New Roman" w:hAnsi="Times New Roman" w:cs="Times New Roman"/>
          <w:sz w:val="24"/>
          <w:szCs w:val="24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</w:rPr>
        <w:t>.П.Суворовцева. Химия 11 кл,2009 г</w:t>
      </w:r>
    </w:p>
    <w:p w:rsidR="00604027" w:rsidRDefault="00604027" w:rsidP="00C76443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316A" w:rsidRPr="002E7BC9" w:rsidRDefault="00F65770" w:rsidP="00C76443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BC9">
        <w:rPr>
          <w:rFonts w:ascii="Times New Roman" w:hAnsi="Times New Roman" w:cs="Times New Roman"/>
          <w:b/>
          <w:sz w:val="24"/>
          <w:szCs w:val="24"/>
        </w:rPr>
        <w:t>Методическая литература:</w:t>
      </w:r>
    </w:p>
    <w:p w:rsidR="00F61EB1" w:rsidRPr="002E7BC9" w:rsidRDefault="00F61EB1" w:rsidP="00C76443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5770" w:rsidRPr="002E7BC9" w:rsidRDefault="00F65770" w:rsidP="00C76443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1.Габриелян О.С. Химия для преподавателя: учебно-методическое пособие / О.С. Габриелян, Г.Г. Лысова – М., 2013г</w:t>
      </w:r>
    </w:p>
    <w:p w:rsidR="00F65770" w:rsidRPr="002E7BC9" w:rsidRDefault="00F65770" w:rsidP="00C76443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2.Габриелян О.С. Настольная книга учителя химии: 10 класс / О.С. Габриелян, И.Г. Остроумов – М., 2013г.</w:t>
      </w:r>
    </w:p>
    <w:p w:rsidR="00F65770" w:rsidRPr="002E7BC9" w:rsidRDefault="00F65770" w:rsidP="00F81C91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3.Аршанский Е.А. Методика обучения химии в классах гуманитарного профиля – М., 2003.</w:t>
      </w:r>
    </w:p>
    <w:p w:rsidR="00F65770" w:rsidRPr="002E7BC9" w:rsidRDefault="00F65770" w:rsidP="00C76443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4..Чернобельская Г.М. Методика обучения химии в средней школе. – М., 2003.</w:t>
      </w:r>
    </w:p>
    <w:p w:rsidR="00F65770" w:rsidRPr="002E7BC9" w:rsidRDefault="00F65770" w:rsidP="00C76443">
      <w:pPr>
        <w:pStyle w:val="21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t>5.Габриелян О.С. Лысова Г.Г. Химия для преподавателя: методическое пособие. – М., 2004.</w:t>
      </w:r>
    </w:p>
    <w:p w:rsidR="00F65770" w:rsidRPr="002E7BC9" w:rsidRDefault="00F65770" w:rsidP="00C764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A60D94" w:rsidRPr="002E7BC9" w:rsidRDefault="00A60D94" w:rsidP="00A60D94">
      <w:pPr>
        <w:rPr>
          <w:rFonts w:ascii="Times New Roman" w:hAnsi="Times New Roman" w:cs="Times New Roman"/>
          <w:sz w:val="24"/>
          <w:szCs w:val="24"/>
        </w:rPr>
      </w:pPr>
    </w:p>
    <w:p w:rsidR="00523F3D" w:rsidRDefault="00523F3D" w:rsidP="00523F3D">
      <w:pPr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</w:p>
    <w:p w:rsidR="00523F3D" w:rsidRDefault="00523F3D" w:rsidP="00523F3D">
      <w:pPr>
        <w:widowControl w:val="0"/>
        <w:suppressAutoHyphens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Style w:val="ad"/>
        <w:tblW w:w="14400" w:type="dxa"/>
        <w:tblInd w:w="-601" w:type="dxa"/>
        <w:tblLayout w:type="fixed"/>
        <w:tblLook w:val="01E0"/>
      </w:tblPr>
      <w:tblGrid>
        <w:gridCol w:w="1985"/>
        <w:gridCol w:w="5103"/>
        <w:gridCol w:w="2126"/>
        <w:gridCol w:w="2268"/>
        <w:gridCol w:w="1078"/>
        <w:gridCol w:w="1840"/>
      </w:tblGrid>
      <w:tr w:rsidR="00523F3D" w:rsidRPr="00DD1CBA" w:rsidTr="001E78B1">
        <w:trPr>
          <w:gridAfter w:val="2"/>
          <w:wAfter w:w="2918" w:type="dxa"/>
          <w:trHeight w:val="180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Default="00523F3D" w:rsidP="009701FB">
            <w:pPr>
              <w:widowControl w:val="0"/>
              <w:suppressAutoHyphens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D1CBA">
              <w:rPr>
                <w:rFonts w:cs="Times New Roman"/>
                <w:b/>
                <w:sz w:val="24"/>
                <w:szCs w:val="24"/>
              </w:rPr>
              <w:t xml:space="preserve">Раздел (тема) учебной </w:t>
            </w:r>
            <w:r>
              <w:rPr>
                <w:rFonts w:cs="Times New Roman"/>
                <w:b/>
                <w:sz w:val="24"/>
                <w:szCs w:val="24"/>
              </w:rPr>
              <w:t>дисциплины</w:t>
            </w:r>
          </w:p>
          <w:p w:rsidR="00523F3D" w:rsidRPr="00DD1CBA" w:rsidRDefault="00523F3D" w:rsidP="009701FB">
            <w:pPr>
              <w:widowControl w:val="0"/>
              <w:suppressAutoHyphens/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eastAsia="Calibri" w:cs="Times New Roman"/>
                <w:b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Результаты обучени</w:t>
            </w:r>
            <w:proofErr w:type="gramStart"/>
            <w:r w:rsidRPr="00DD1CBA">
              <w:rPr>
                <w:rFonts w:cs="Times New Roman"/>
                <w:b/>
                <w:bCs/>
                <w:sz w:val="24"/>
                <w:szCs w:val="24"/>
              </w:rPr>
              <w:t>я(</w:t>
            </w:r>
            <w:proofErr w:type="gramEnd"/>
            <w:r w:rsidRPr="00DD1CBA">
              <w:rPr>
                <w:rFonts w:cs="Times New Roman"/>
                <w:b/>
                <w:bCs/>
                <w:sz w:val="24"/>
                <w:szCs w:val="24"/>
              </w:rPr>
              <w:t>код контролируемой компетенции, знания, умения или их части)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sz w:val="24"/>
                <w:szCs w:val="24"/>
              </w:rPr>
              <w:t xml:space="preserve">Формы и методы контроля, оценки результатов обучения </w:t>
            </w:r>
          </w:p>
        </w:tc>
      </w:tr>
      <w:tr w:rsidR="00523F3D" w:rsidRPr="00DD1CBA" w:rsidTr="001E78B1">
        <w:trPr>
          <w:gridAfter w:val="2"/>
          <w:wAfter w:w="2918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                                   </w:t>
            </w:r>
            <w:r w:rsidRPr="00DD1CBA">
              <w:rPr>
                <w:rFonts w:cs="Times New Roman"/>
                <w:b/>
                <w:sz w:val="24"/>
                <w:szCs w:val="24"/>
              </w:rPr>
              <w:t>Методы познания химии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Характеризует   изученные вещества по тривиальной или международной номенклатуре;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Излагает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Понимает взаимосвязи учебного предмета с особенностями профессий и профессиональной деятельности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основе которых лежат знания по данному учебному предмету.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>У14, З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1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Устный опрос, 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275"/>
        </w:trPr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                                                            Раздел 1 </w:t>
            </w:r>
            <w:r w:rsidRPr="00DD1CBA">
              <w:rPr>
                <w:rFonts w:cs="Times New Roman"/>
                <w:b/>
                <w:sz w:val="24"/>
                <w:szCs w:val="24"/>
              </w:rPr>
              <w:t xml:space="preserve">Теоретические основы химии </w:t>
            </w:r>
          </w:p>
        </w:tc>
      </w:tr>
      <w:tr w:rsidR="00523F3D" w:rsidRPr="00DD1CBA" w:rsidTr="001E78B1">
        <w:trPr>
          <w:gridAfter w:val="2"/>
          <w:wAfter w:w="2918" w:type="dxa"/>
          <w:trHeight w:val="96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DD1CBA">
              <w:rPr>
                <w:rFonts w:cs="Times New Roman"/>
                <w:b/>
                <w:sz w:val="24"/>
                <w:szCs w:val="24"/>
              </w:rPr>
              <w:t>Тема 1.1 Современные представления</w:t>
            </w:r>
            <w:r>
              <w:rPr>
                <w:rFonts w:cs="Times New Roman"/>
                <w:b/>
                <w:sz w:val="24"/>
                <w:szCs w:val="24"/>
              </w:rPr>
              <w:t xml:space="preserve">         </w:t>
            </w:r>
            <w:r w:rsidRPr="00DD1CBA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 xml:space="preserve">        о строении атома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Характеризует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Объясняет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Применяет основные законы химии: сохранения массы веществ, постоянства состава веществ, Периодический закон Д.И. Менделеева;</w:t>
            </w:r>
          </w:p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Style w:val="c12"/>
                <w:rFonts w:eastAsia="Calibri" w:cs="Times New Roman"/>
                <w:color w:val="000000"/>
                <w:sz w:val="24"/>
                <w:szCs w:val="24"/>
              </w:rPr>
              <w:lastRenderedPageBreak/>
              <w:t xml:space="preserve">У 3,У4, </w:t>
            </w:r>
            <w:proofErr w:type="gramStart"/>
            <w:r w:rsidRPr="00DD1CBA">
              <w:rPr>
                <w:rStyle w:val="c12"/>
                <w:rFonts w:eastAsia="Calibri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DD1CBA">
              <w:rPr>
                <w:rStyle w:val="c12"/>
                <w:rFonts w:eastAsia="Calibri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Default="00634718" w:rsidP="009701FB">
            <w:pPr>
              <w:pStyle w:val="Default"/>
            </w:pPr>
            <w:r>
              <w:t>Практическая работа №1</w:t>
            </w:r>
          </w:p>
          <w:p w:rsidR="00523F3D" w:rsidRPr="00DD1CBA" w:rsidRDefault="00523F3D" w:rsidP="009701FB">
            <w:pPr>
              <w:pStyle w:val="Default"/>
            </w:pPr>
            <w:r w:rsidRPr="00DD1CBA">
              <w:t xml:space="preserve">дифференцированный зачет  </w:t>
            </w:r>
          </w:p>
          <w:p w:rsidR="00523F3D" w:rsidRPr="00DD1CBA" w:rsidRDefault="00523F3D" w:rsidP="009701FB">
            <w:pPr>
              <w:pStyle w:val="Default"/>
              <w:rPr>
                <w:bCs/>
                <w:i/>
              </w:rPr>
            </w:pPr>
          </w:p>
        </w:tc>
      </w:tr>
      <w:tr w:rsidR="00523F3D" w:rsidRPr="00DD1CBA" w:rsidTr="001E78B1">
        <w:trPr>
          <w:gridAfter w:val="2"/>
          <w:wAfter w:w="2918" w:type="dxa"/>
          <w:trHeight w:val="16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1.2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Природа химической связи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Объясняет зависимость свойств веществ от их состава и строения, природу химической связи (ионной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основные теории химии химической связи, электролитической диссоциации, строения органических и неорганических соединений;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keepNext/>
              <w:keepLines/>
              <w:suppressLineNumbers/>
              <w:suppressAutoHyphens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 xml:space="preserve"> У4,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 xml:space="preserve"> 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718" w:rsidRPr="00634718" w:rsidRDefault="00634718" w:rsidP="00634718">
            <w:pPr>
              <w:pStyle w:val="Default"/>
              <w:rPr>
                <w:rStyle w:val="c12"/>
              </w:rPr>
            </w:pPr>
            <w:r>
              <w:t>Практическая работа №2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  <w:rPr>
                <w:color w:val="000000"/>
              </w:rPr>
            </w:pPr>
            <w:r w:rsidRPr="00DD1CBA">
              <w:rPr>
                <w:rStyle w:val="c12"/>
                <w:rFonts w:eastAsia="Calibri"/>
                <w:color w:val="000000"/>
              </w:rPr>
              <w:t xml:space="preserve">Контрольная работа № 1 </w:t>
            </w:r>
            <w:r w:rsidRPr="00DD1CBA">
              <w:t xml:space="preserve">дифференцированный зачет  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23F3D" w:rsidRPr="00DD1CBA" w:rsidTr="001E78B1">
        <w:trPr>
          <w:gridAfter w:val="2"/>
          <w:wAfter w:w="2918" w:type="dxa"/>
          <w:trHeight w:val="7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1.3 Вещество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Называет изученные вещества по тривиальной или международной номенклатуре;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основные законы химии: сохранения массы веществ, постоянства состава веществ, Периодический закон Д.И. Менделеева;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 xml:space="preserve">У1 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 xml:space="preserve"> 2, З 3,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</w:pPr>
            <w:r w:rsidRPr="00DD1CBA">
              <w:rPr>
                <w:rStyle w:val="c12"/>
                <w:rFonts w:eastAsia="Calibri"/>
              </w:rPr>
              <w:t xml:space="preserve">Контрольная работа № 2, </w:t>
            </w:r>
            <w:r w:rsidRPr="00DD1CBA">
              <w:t xml:space="preserve">дифференцированный зачет  </w:t>
            </w:r>
          </w:p>
        </w:tc>
      </w:tr>
      <w:tr w:rsidR="00523F3D" w:rsidRPr="00DD1CBA" w:rsidTr="001E78B1">
        <w:trPr>
          <w:trHeight w:val="173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B51FC8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Тема 1.4 Растворы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Растворение         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Электролитическая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диссоциация          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Умеет приготовить растворы заданной концентрации в быту и на производстве;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Характеризует   изученные вещества по тривиальной или международной номенклатуре;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Излагает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>У 12,З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pStyle w:val="Default"/>
            </w:pPr>
            <w:r w:rsidRPr="00DD1CBA">
              <w:t xml:space="preserve">дифференцированный зачет  </w:t>
            </w:r>
          </w:p>
          <w:p w:rsidR="00523F3D" w:rsidRPr="00DD1CBA" w:rsidRDefault="00523F3D" w:rsidP="009701FB">
            <w:pPr>
              <w:pStyle w:val="Default"/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rPr>
                <w:rStyle w:val="c12"/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pStyle w:val="Default"/>
            </w:pPr>
          </w:p>
        </w:tc>
      </w:tr>
      <w:tr w:rsidR="00523F3D" w:rsidRPr="00DD1CBA" w:rsidTr="001E78B1">
        <w:trPr>
          <w:gridAfter w:val="2"/>
          <w:wAfter w:w="2918" w:type="dxa"/>
          <w:trHeight w:val="113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B51FC8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Тема 1.5.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Окислительно -                 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восстановительные реакции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Умеет определять возможности протекания химических превращений в различных условиях и оценки их последствий;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Характеризует   изученные вещества по тривиальной или международной номенклатуре;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 xml:space="preserve">Излагает важнейшие химические понятия: вещество, химический элемент, атом, молекула, относительные атомная и молекулярная массы, ион, </w:t>
            </w:r>
            <w:r w:rsidRPr="00DD1CBA">
              <w:rPr>
                <w:rFonts w:cs="Times New Roman"/>
                <w:sz w:val="24"/>
                <w:szCs w:val="24"/>
              </w:rPr>
              <w:lastRenderedPageBreak/>
              <w:t>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c11"/>
              <w:spacing w:before="0" w:beforeAutospacing="0" w:after="0" w:afterAutospacing="0"/>
            </w:pPr>
            <w:r w:rsidRPr="00DD1CBA">
              <w:rPr>
                <w:bCs/>
              </w:rPr>
              <w:lastRenderedPageBreak/>
              <w:t>У8,З</w:t>
            </w:r>
            <w:proofErr w:type="gramStart"/>
            <w:r w:rsidRPr="00DD1CBA">
              <w:rPr>
                <w:bCs/>
              </w:rPr>
              <w:t>1</w:t>
            </w:r>
            <w:proofErr w:type="gramEnd"/>
            <w:r w:rsidRPr="00DD1CBA">
              <w:rPr>
                <w:bCs/>
              </w:rPr>
              <w:t xml:space="preserve">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634718" w:rsidP="009701FB">
            <w:pPr>
              <w:pStyle w:val="Default"/>
            </w:pPr>
            <w:r>
              <w:t>Практическая работа №3</w:t>
            </w:r>
          </w:p>
          <w:p w:rsidR="00523F3D" w:rsidRPr="00DD1CBA" w:rsidRDefault="00523F3D" w:rsidP="009701FB">
            <w:pPr>
              <w:pStyle w:val="Default"/>
            </w:pPr>
            <w:r w:rsidRPr="00DD1CBA">
              <w:t xml:space="preserve">Контрольная работа №3, 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544"/>
        </w:trPr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  <w:rPr>
                <w:b/>
              </w:rPr>
            </w:pPr>
            <w:r w:rsidRPr="00DD1CBA">
              <w:lastRenderedPageBreak/>
              <w:t xml:space="preserve">                                                         </w:t>
            </w:r>
            <w:r w:rsidRPr="00DD1CBA">
              <w:rPr>
                <w:b/>
              </w:rPr>
              <w:t>Раздел 2 Неорганическая химия</w:t>
            </w:r>
          </w:p>
        </w:tc>
      </w:tr>
      <w:tr w:rsidR="00523F3D" w:rsidRPr="00DD1CBA" w:rsidTr="001E78B1">
        <w:trPr>
          <w:gridAfter w:val="2"/>
          <w:wAfter w:w="2918" w:type="dxa"/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 Тема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 Классификация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         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  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неорганических соединений и их свойства</w:t>
            </w:r>
          </w:p>
          <w:p w:rsidR="00523F3D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Определяет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Характеризует   изученные вещества по тривиальной или международной номенклатуре;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Излагает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 xml:space="preserve">У2, 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2E7BC9" w:rsidRDefault="00523F3D" w:rsidP="009701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F3D" w:rsidRPr="00634718" w:rsidRDefault="00634718" w:rsidP="009701FB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34718">
              <w:rPr>
                <w:rFonts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:rsidR="00523F3D" w:rsidRDefault="00523F3D" w:rsidP="009701FB">
            <w:pPr>
              <w:pStyle w:val="Default"/>
            </w:pPr>
          </w:p>
          <w:p w:rsidR="00523F3D" w:rsidRPr="00DD1CBA" w:rsidRDefault="00523F3D" w:rsidP="009701FB">
            <w:pPr>
              <w:pStyle w:val="Default"/>
            </w:pPr>
            <w:r w:rsidRPr="00DD1CBA"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2.2 Металлы и неметаллы.</w:t>
            </w:r>
          </w:p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Характеризует элементы малых периодов по их положению в Периодической системе Д.И. 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Знает важнейшие вещества и материалы: важнейшие металлы и сплавы; серная, соляная, </w:t>
            </w:r>
            <w:r w:rsidRPr="00DD1CBA">
              <w:rPr>
                <w:rFonts w:cs="Times New Roman"/>
                <w:sz w:val="24"/>
                <w:szCs w:val="24"/>
              </w:rPr>
              <w:lastRenderedPageBreak/>
              <w:t>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lastRenderedPageBreak/>
              <w:t xml:space="preserve">У3, 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 xml:space="preserve"> 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Default="00634718" w:rsidP="009701F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Тестирование</w:t>
            </w:r>
          </w:p>
          <w:p w:rsidR="00523F3D" w:rsidRDefault="00523F3D" w:rsidP="009701F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3F3D" w:rsidRPr="00DD1CBA" w:rsidRDefault="00523F3D" w:rsidP="009701FB">
            <w:pPr>
              <w:pStyle w:val="Default"/>
            </w:pPr>
            <w:r w:rsidRPr="00DD1CBA"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517"/>
        </w:trPr>
        <w:tc>
          <w:tcPr>
            <w:tcW w:w="11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  <w:rPr>
                <w:b/>
              </w:rPr>
            </w:pPr>
            <w:r w:rsidRPr="00DD1CBA">
              <w:rPr>
                <w:b/>
              </w:rPr>
              <w:lastRenderedPageBreak/>
              <w:t xml:space="preserve">                                                         Раздел 3 Органическая химия</w:t>
            </w:r>
          </w:p>
        </w:tc>
      </w:tr>
      <w:tr w:rsidR="00523F3D" w:rsidRPr="00DD1CBA" w:rsidTr="001E78B1">
        <w:trPr>
          <w:gridAfter w:val="2"/>
          <w:wAfter w:w="2918" w:type="dxa"/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3.1 Классификация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 и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номенклатура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t>органических соединений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Называет изученные вещества по тривиальной или международной номенклатуре;</w:t>
            </w:r>
          </w:p>
          <w:p w:rsidR="00523F3D" w:rsidRPr="00B51FC8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Характеризует   изученные вещества по тривиальной или международной номенклатуре;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Излагает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>У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1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>, З1</w:t>
            </w:r>
          </w:p>
          <w:p w:rsidR="00523F3D" w:rsidRPr="00DD1CBA" w:rsidRDefault="00523F3D" w:rsidP="009701F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634718" w:rsidRDefault="00634718" w:rsidP="009701F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634718">
              <w:rPr>
                <w:rFonts w:cs="Times New Roman"/>
                <w:sz w:val="24"/>
                <w:szCs w:val="24"/>
              </w:rPr>
              <w:t>Устный опрос</w:t>
            </w:r>
          </w:p>
          <w:p w:rsidR="00523F3D" w:rsidRPr="00DD1CBA" w:rsidRDefault="00523F3D" w:rsidP="009701FB">
            <w:pPr>
              <w:spacing w:after="0" w:line="240" w:lineRule="auto"/>
              <w:jc w:val="both"/>
            </w:pPr>
            <w:r w:rsidRPr="00DD1CBA"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8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3.2 Теория строения органических соединений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Определяет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основные теории химии; химической связи, электролитической диссоциации, строения органических и неорганических соединений;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 xml:space="preserve">У2, 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 xml:space="preserve"> 3</w:t>
            </w:r>
          </w:p>
          <w:p w:rsidR="00523F3D" w:rsidRPr="00DD1CBA" w:rsidRDefault="00523F3D" w:rsidP="009701FB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760F64" w:rsidRDefault="00523F3D" w:rsidP="009701FB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760F64">
              <w:rPr>
                <w:b/>
                <w:color w:val="auto"/>
                <w:sz w:val="22"/>
                <w:szCs w:val="22"/>
              </w:rPr>
              <w:t>Практическая работа №</w:t>
            </w:r>
            <w:r w:rsidR="00634718" w:rsidRPr="00760F64">
              <w:rPr>
                <w:b/>
                <w:color w:val="auto"/>
                <w:sz w:val="22"/>
                <w:szCs w:val="22"/>
              </w:rPr>
              <w:t>4</w:t>
            </w:r>
            <w:r w:rsidRPr="00760F64">
              <w:rPr>
                <w:b/>
                <w:color w:val="auto"/>
                <w:sz w:val="22"/>
                <w:szCs w:val="22"/>
              </w:rPr>
              <w:t xml:space="preserve"> </w:t>
            </w: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  <w:r w:rsidRPr="00760F64">
              <w:rPr>
                <w:color w:val="auto"/>
                <w:sz w:val="22"/>
                <w:szCs w:val="22"/>
              </w:rPr>
              <w:t xml:space="preserve">дифференцированный зачет </w:t>
            </w: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523F3D" w:rsidRPr="00DD1CBA" w:rsidTr="001E78B1">
        <w:trPr>
          <w:gridAfter w:val="2"/>
          <w:wAfter w:w="2918" w:type="dxa"/>
          <w:trHeight w:val="1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3.3 Углеводороды</w:t>
            </w:r>
            <w:proofErr w:type="gramStart"/>
            <w:r>
              <w:rPr>
                <w:rFonts w:cs="Times New Roman"/>
                <w:b/>
                <w:bCs/>
                <w:sz w:val="24"/>
                <w:szCs w:val="24"/>
              </w:rPr>
              <w:t>.</w:t>
            </w:r>
            <w:r w:rsidRPr="00DD1CB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А</w:t>
            </w:r>
            <w:proofErr w:type="gramEnd"/>
            <w:r w:rsidRPr="00DD1CBA">
              <w:rPr>
                <w:rFonts w:cs="Times New Roman"/>
                <w:b/>
                <w:bCs/>
                <w:sz w:val="24"/>
                <w:szCs w:val="24"/>
              </w:rPr>
              <w:t>лканы</w:t>
            </w:r>
            <w:r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lastRenderedPageBreak/>
              <w:t>Экологически грамотного поведения в окружающей среде;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lastRenderedPageBreak/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Безопасного обращения с горючими и токсичными веществами и лабораторным оборудованием;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lastRenderedPageBreak/>
              <w:t>У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9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>, У10,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lastRenderedPageBreak/>
              <w:t>У11, З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760F64" w:rsidRDefault="00523F3D" w:rsidP="009701FB">
            <w:pPr>
              <w:spacing w:after="0" w:line="240" w:lineRule="auto"/>
              <w:jc w:val="both"/>
              <w:rPr>
                <w:rFonts w:cs="Times New Roman"/>
                <w:bCs/>
              </w:rPr>
            </w:pPr>
            <w:r w:rsidRPr="00760F64">
              <w:rPr>
                <w:rFonts w:cs="Times New Roman"/>
                <w:b/>
                <w:bCs/>
              </w:rPr>
              <w:lastRenderedPageBreak/>
              <w:t>Практическая работа №</w:t>
            </w:r>
            <w:r w:rsidR="00634718" w:rsidRPr="00760F64">
              <w:rPr>
                <w:rFonts w:cs="Times New Roman"/>
                <w:b/>
                <w:bCs/>
              </w:rPr>
              <w:t>5</w:t>
            </w:r>
            <w:r w:rsidRPr="00760F64">
              <w:rPr>
                <w:rFonts w:cs="Times New Roman"/>
                <w:bCs/>
              </w:rPr>
              <w:t xml:space="preserve"> </w:t>
            </w:r>
          </w:p>
          <w:p w:rsidR="00523F3D" w:rsidRPr="00760F64" w:rsidRDefault="00523F3D" w:rsidP="009701FB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  <w:r w:rsidRPr="00760F64">
              <w:rPr>
                <w:color w:val="auto"/>
                <w:sz w:val="22"/>
                <w:szCs w:val="22"/>
              </w:rPr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10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Тема 3.3  Алкены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Умеет объяснить химические явления,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происходящих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в природе, быту и на производстве;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Определяет возможности протекания химических превращений в различных условиях и оценки их последствий;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c11"/>
              <w:rPr>
                <w:bCs/>
              </w:rPr>
            </w:pPr>
            <w:r w:rsidRPr="00DD1CBA">
              <w:rPr>
                <w:bCs/>
              </w:rPr>
              <w:t xml:space="preserve"> У</w:t>
            </w:r>
            <w:proofErr w:type="gramStart"/>
            <w:r w:rsidRPr="00DD1CBA">
              <w:rPr>
                <w:bCs/>
              </w:rPr>
              <w:t>7</w:t>
            </w:r>
            <w:proofErr w:type="gramEnd"/>
            <w:r w:rsidRPr="00DD1CBA">
              <w:rPr>
                <w:bCs/>
              </w:rPr>
              <w:t xml:space="preserve">, У8 ,З4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</w:pPr>
            <w:r w:rsidRPr="00DD1CBA">
              <w:t xml:space="preserve">Устный опрос, 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1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3.3   Алкины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D1CBA">
              <w:rPr>
                <w:rFonts w:cs="Times New Roman"/>
                <w:sz w:val="24"/>
                <w:szCs w:val="24"/>
              </w:rPr>
              <w:t xml:space="preserve">Знает важнейшие химические понятия: </w:t>
            </w:r>
            <w:r w:rsidRPr="00DD1CBA">
              <w:rPr>
                <w:rFonts w:cs="Times New Roman"/>
                <w:sz w:val="24"/>
                <w:szCs w:val="24"/>
              </w:rPr>
              <w:lastRenderedPageBreak/>
              <w:t>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c11"/>
              <w:rPr>
                <w:rStyle w:val="c12"/>
                <w:rFonts w:eastAsia="Calibri"/>
                <w:color w:val="000000"/>
              </w:rPr>
            </w:pPr>
            <w:r w:rsidRPr="00DD1CBA">
              <w:rPr>
                <w:bCs/>
              </w:rPr>
              <w:lastRenderedPageBreak/>
              <w:t>У9,У10,</w:t>
            </w:r>
            <w:proofErr w:type="gramStart"/>
            <w:r w:rsidRPr="00DD1CBA">
              <w:rPr>
                <w:bCs/>
              </w:rPr>
              <w:t>З</w:t>
            </w:r>
            <w:proofErr w:type="gramEnd"/>
            <w:r w:rsidRPr="00DD1CBA">
              <w:rPr>
                <w:bCs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</w:pPr>
            <w:r w:rsidRPr="00DD1CBA">
              <w:t xml:space="preserve">Устный опрос, 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1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Тема 3.3  Арены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Оценки влияния химического загрязнения окружающей среды на организм человека и другие живые организмы;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Безопасного обращения с горючими и токсичными веществами и лабораторным оборудованием;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c11"/>
              <w:rPr>
                <w:bCs/>
              </w:rPr>
            </w:pPr>
            <w:r w:rsidRPr="00DD1CBA">
              <w:rPr>
                <w:bCs/>
              </w:rPr>
              <w:t>У</w:t>
            </w:r>
            <w:proofErr w:type="gramStart"/>
            <w:r w:rsidRPr="00DD1CBA">
              <w:rPr>
                <w:bCs/>
              </w:rPr>
              <w:t>9</w:t>
            </w:r>
            <w:proofErr w:type="gramEnd"/>
            <w:r w:rsidRPr="00DD1CBA">
              <w:rPr>
                <w:bCs/>
              </w:rPr>
              <w:t>,У10,У11,</w:t>
            </w:r>
          </w:p>
          <w:p w:rsidR="00523F3D" w:rsidRPr="00DD1CBA" w:rsidRDefault="00523F3D" w:rsidP="009701FB">
            <w:pPr>
              <w:pStyle w:val="c11"/>
              <w:rPr>
                <w:rStyle w:val="c12"/>
                <w:rFonts w:eastAsia="Calibri"/>
                <w:color w:val="000000"/>
              </w:rPr>
            </w:pPr>
            <w:proofErr w:type="gramStart"/>
            <w:r w:rsidRPr="00DD1CBA">
              <w:rPr>
                <w:bCs/>
              </w:rPr>
              <w:t>З</w:t>
            </w:r>
            <w:proofErr w:type="gramEnd"/>
            <w:r w:rsidRPr="00DD1CBA">
              <w:rPr>
                <w:bCs/>
              </w:rPr>
              <w:t xml:space="preserve">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</w:pPr>
            <w:r w:rsidRPr="00DD1CBA">
              <w:t xml:space="preserve">Устный опрос,  дифференцированный зачет                                         </w:t>
            </w:r>
          </w:p>
        </w:tc>
      </w:tr>
      <w:tr w:rsidR="00523F3D" w:rsidRPr="00DD1CBA" w:rsidTr="001E78B1">
        <w:trPr>
          <w:gridAfter w:val="2"/>
          <w:wAfter w:w="2918" w:type="dxa"/>
          <w:trHeight w:val="1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3.3 Природные источники углеводородов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Выполняет химический эксперимент: по распознаванию важнейших неорганических и органических соединений;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Проводит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ии и ее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представления в различных формах;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lastRenderedPageBreak/>
              <w:t>Использует приобретенные знания и умения в практической деятельности и повседневной жизни: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Для объяснения химических явлений, происходящих в природе, быту и на производстве;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c11"/>
              <w:rPr>
                <w:rStyle w:val="c12"/>
                <w:rFonts w:eastAsia="Calibri"/>
                <w:color w:val="000000"/>
              </w:rPr>
            </w:pPr>
            <w:r w:rsidRPr="00DD1CBA">
              <w:rPr>
                <w:bCs/>
              </w:rPr>
              <w:lastRenderedPageBreak/>
              <w:t>У5,У</w:t>
            </w:r>
            <w:proofErr w:type="gramStart"/>
            <w:r w:rsidRPr="00DD1CBA">
              <w:rPr>
                <w:bCs/>
              </w:rPr>
              <w:t>6</w:t>
            </w:r>
            <w:proofErr w:type="gramEnd"/>
            <w:r w:rsidRPr="00DD1CBA">
              <w:rPr>
                <w:bCs/>
              </w:rPr>
              <w:t xml:space="preserve"> У7, З4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Default"/>
            </w:pPr>
            <w:r w:rsidRPr="00DD1CBA"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16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Тема 3.4 Кислородосодержащие органические соединения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Проводит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ии и ее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представления в различных формах;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</w:pP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Использует приобретенные знания и умения в практической деятельности и повседневной жизни: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Для объяснения химических явлений, происходящих в природе, быту и на производстве;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</w:t>
            </w:r>
            <w:r w:rsidRPr="00DD1CBA">
              <w:rPr>
                <w:rFonts w:cs="Times New Roman"/>
                <w:sz w:val="24"/>
                <w:szCs w:val="24"/>
              </w:rPr>
              <w:lastRenderedPageBreak/>
              <w:t>каучуки, пластмассы;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DD1CBA" w:rsidRDefault="00523F3D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lastRenderedPageBreak/>
              <w:t>У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6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>,У7, З4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760F64" w:rsidRDefault="00523F3D" w:rsidP="009701FB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760F64">
              <w:rPr>
                <w:b/>
                <w:bCs/>
                <w:color w:val="auto"/>
                <w:sz w:val="22"/>
                <w:szCs w:val="22"/>
              </w:rPr>
              <w:t>Практическая работа №</w:t>
            </w:r>
            <w:r w:rsidR="00634718" w:rsidRPr="00760F64">
              <w:rPr>
                <w:b/>
                <w:bCs/>
                <w:color w:val="auto"/>
                <w:sz w:val="22"/>
                <w:szCs w:val="22"/>
              </w:rPr>
              <w:t>6</w:t>
            </w: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  <w:r w:rsidRPr="00760F64">
              <w:rPr>
                <w:color w:val="auto"/>
                <w:sz w:val="22"/>
                <w:szCs w:val="22"/>
              </w:rPr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16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Тема 3.5 Азотосодержащие  соединения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Использует  приобретенные знания и умения в практической деятельности и повседневной жизни: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Для объяснения химических явлений, происходящих в природе, быту и на производстве;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Определения возможности протекания химических превращений в различных условиях и оценки их последствий;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Экологически грамотного поведения в окружающей среде;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Знает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;о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сновные, кислотные и амфотерные оксиды и гидроксиды, щелочи,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 и этанол, сложные эфиры, жиры, мыла,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пластмассы;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1FB" w:rsidRPr="00DD1CBA" w:rsidRDefault="009701FB" w:rsidP="009701FB">
            <w:pPr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t>У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6</w:t>
            </w:r>
            <w:proofErr w:type="gramEnd"/>
            <w:r w:rsidRPr="00DD1CBA">
              <w:rPr>
                <w:rFonts w:cs="Times New Roman"/>
                <w:bCs/>
                <w:sz w:val="24"/>
                <w:szCs w:val="24"/>
              </w:rPr>
              <w:t>,У7, З4</w:t>
            </w:r>
          </w:p>
          <w:p w:rsidR="00523F3D" w:rsidRPr="00DD1CBA" w:rsidRDefault="00523F3D" w:rsidP="009701FB">
            <w:pPr>
              <w:pStyle w:val="c11"/>
              <w:spacing w:before="0" w:beforeAutospacing="0" w:after="0" w:afterAutospacing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3D" w:rsidRPr="00760F64" w:rsidRDefault="00523F3D" w:rsidP="009701FB">
            <w:pPr>
              <w:spacing w:after="0" w:line="240" w:lineRule="auto"/>
              <w:jc w:val="both"/>
              <w:rPr>
                <w:rFonts w:cs="Times New Roman"/>
              </w:rPr>
            </w:pPr>
            <w:r w:rsidRPr="00760F64">
              <w:rPr>
                <w:rFonts w:cs="Times New Roman"/>
                <w:b/>
              </w:rPr>
              <w:t>Практическая работа №</w:t>
            </w:r>
            <w:r w:rsidR="00634718" w:rsidRPr="00760F64">
              <w:rPr>
                <w:rFonts w:cs="Times New Roman"/>
                <w:b/>
              </w:rPr>
              <w:t>7</w:t>
            </w: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  <w:r w:rsidRPr="00760F64">
              <w:rPr>
                <w:color w:val="auto"/>
                <w:sz w:val="22"/>
                <w:szCs w:val="22"/>
              </w:rPr>
              <w:t xml:space="preserve">дифференцированный зачет  </w:t>
            </w:r>
          </w:p>
        </w:tc>
      </w:tr>
      <w:tr w:rsidR="00523F3D" w:rsidRPr="00DD1CBA" w:rsidTr="001E78B1">
        <w:trPr>
          <w:gridAfter w:val="2"/>
          <w:wAfter w:w="2918" w:type="dxa"/>
          <w:trHeight w:val="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760F64" w:rsidRDefault="00523F3D" w:rsidP="009701FB">
            <w:pPr>
              <w:spacing w:after="0" w:line="240" w:lineRule="auto"/>
              <w:rPr>
                <w:rFonts w:cs="Times New Roman"/>
                <w:lang w:eastAsia="ru-RU"/>
              </w:rPr>
            </w:pPr>
          </w:p>
        </w:tc>
      </w:tr>
      <w:tr w:rsidR="00523F3D" w:rsidRPr="00DD1CBA" w:rsidTr="001E78B1">
        <w:trPr>
          <w:gridAfter w:val="2"/>
          <w:wAfter w:w="2918" w:type="dxa"/>
          <w:trHeight w:val="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/>
                <w:bCs/>
                <w:sz w:val="24"/>
                <w:szCs w:val="24"/>
              </w:rPr>
            </w:pPr>
            <w:r w:rsidRPr="00DD1CBA">
              <w:rPr>
                <w:rFonts w:cs="Times New Roman"/>
                <w:b/>
                <w:bCs/>
                <w:sz w:val="24"/>
                <w:szCs w:val="24"/>
              </w:rPr>
              <w:t>Тема 3.6 Химия и жизнь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 xml:space="preserve"> Критически оценивает достоверности химической информации, поступающей из разных источников.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DD1CBA">
              <w:rPr>
                <w:rFonts w:cs="Times New Roman"/>
                <w:sz w:val="24"/>
                <w:szCs w:val="24"/>
              </w:rPr>
              <w:t>Понимает взаимосвязь учебного предмета с особенностями профессий и профессиональной деятельности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DD1CBA">
              <w:rPr>
                <w:rFonts w:cs="Times New Roman"/>
                <w:sz w:val="24"/>
                <w:szCs w:val="24"/>
              </w:rPr>
              <w:t>в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 xml:space="preserve"> основе которых лежат знания по данному учебному предмету.</w:t>
            </w:r>
          </w:p>
          <w:p w:rsidR="00523F3D" w:rsidRPr="00DD1CBA" w:rsidRDefault="00523F3D" w:rsidP="009701FB">
            <w:pPr>
              <w:pStyle w:val="21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Знает</w:t>
            </w:r>
            <w:r w:rsidRPr="00DD1CBA">
              <w:rPr>
                <w:rFonts w:cs="Times New Roman"/>
                <w:sz w:val="24"/>
                <w:szCs w:val="24"/>
              </w:rPr>
              <w:t xml:space="preserve"> 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</w:t>
            </w:r>
            <w:r w:rsidRPr="00DD1CBA">
              <w:rPr>
                <w:rFonts w:cs="Times New Roman"/>
                <w:sz w:val="24"/>
                <w:szCs w:val="24"/>
              </w:rPr>
              <w:lastRenderedPageBreak/>
              <w:t>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</w:t>
            </w:r>
            <w:proofErr w:type="gramEnd"/>
            <w:r w:rsidRPr="00DD1CBA">
              <w:rPr>
                <w:rFonts w:cs="Times New Roman"/>
                <w:sz w:val="24"/>
                <w:szCs w:val="24"/>
              </w:rPr>
              <w:t>, изомерия, гомология;</w:t>
            </w:r>
          </w:p>
          <w:p w:rsidR="00523F3D" w:rsidRPr="00DD1CBA" w:rsidRDefault="00523F3D" w:rsidP="009701F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DD1CBA" w:rsidRDefault="00523F3D" w:rsidP="009701FB">
            <w:pPr>
              <w:widowControl w:val="0"/>
              <w:suppressAutoHyphens/>
              <w:rPr>
                <w:rFonts w:cs="Times New Roman"/>
                <w:bCs/>
                <w:sz w:val="24"/>
                <w:szCs w:val="24"/>
              </w:rPr>
            </w:pPr>
            <w:r w:rsidRPr="00DD1CBA">
              <w:rPr>
                <w:rFonts w:cs="Times New Roman"/>
                <w:bCs/>
                <w:sz w:val="24"/>
                <w:szCs w:val="24"/>
              </w:rPr>
              <w:lastRenderedPageBreak/>
              <w:t>У13,У14,З</w:t>
            </w:r>
            <w:proofErr w:type="gramStart"/>
            <w:r w:rsidRPr="00DD1CBA">
              <w:rPr>
                <w:rFonts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3D" w:rsidRPr="00760F64" w:rsidRDefault="00523F3D" w:rsidP="009701FB">
            <w:pPr>
              <w:pStyle w:val="ConsPlusNormal"/>
              <w:ind w:firstLine="0"/>
              <w:jc w:val="both"/>
              <w:rPr>
                <w:sz w:val="22"/>
                <w:szCs w:val="22"/>
              </w:rPr>
            </w:pPr>
            <w:r w:rsidRPr="00760F64">
              <w:rPr>
                <w:rFonts w:ascii="Times New Roman" w:hAnsi="Times New Roman" w:cs="Times New Roman"/>
                <w:b/>
                <w:sz w:val="22"/>
                <w:szCs w:val="22"/>
              </w:rPr>
              <w:t>Практическая работа</w:t>
            </w:r>
            <w:r w:rsidR="00634718" w:rsidRPr="00760F64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760F64">
              <w:rPr>
                <w:sz w:val="22"/>
                <w:szCs w:val="22"/>
              </w:rPr>
              <w:t xml:space="preserve"> </w:t>
            </w:r>
            <w:r w:rsidR="00E45ADB" w:rsidRPr="00760F64">
              <w:rPr>
                <w:sz w:val="22"/>
                <w:szCs w:val="22"/>
              </w:rPr>
              <w:t>8</w:t>
            </w:r>
          </w:p>
          <w:p w:rsidR="00523F3D" w:rsidRPr="00760F64" w:rsidRDefault="00523F3D" w:rsidP="009701F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60F64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работа№4</w:t>
            </w:r>
          </w:p>
          <w:p w:rsidR="00523F3D" w:rsidRPr="00760F64" w:rsidRDefault="00523F3D" w:rsidP="009701FB">
            <w:pPr>
              <w:pStyle w:val="Default"/>
              <w:rPr>
                <w:color w:val="auto"/>
                <w:sz w:val="22"/>
                <w:szCs w:val="22"/>
              </w:rPr>
            </w:pPr>
            <w:r w:rsidRPr="00760F64">
              <w:rPr>
                <w:color w:val="auto"/>
                <w:sz w:val="22"/>
                <w:szCs w:val="22"/>
              </w:rPr>
              <w:t xml:space="preserve">дифференцированный зачет  </w:t>
            </w:r>
          </w:p>
        </w:tc>
      </w:tr>
    </w:tbl>
    <w:p w:rsidR="00523F3D" w:rsidRPr="002E7BC9" w:rsidRDefault="00523F3D" w:rsidP="00523F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272" w:rsidRPr="002E7BC9" w:rsidRDefault="00E53272" w:rsidP="00E53272">
      <w:pPr>
        <w:rPr>
          <w:rFonts w:ascii="Times New Roman" w:hAnsi="Times New Roman" w:cs="Times New Roman"/>
          <w:b/>
          <w:caps/>
          <w:sz w:val="24"/>
          <w:szCs w:val="24"/>
        </w:rPr>
      </w:pPr>
    </w:p>
    <w:p w:rsidR="00022194" w:rsidRPr="002E7BC9" w:rsidRDefault="00022194" w:rsidP="00A322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22194" w:rsidRPr="002E7BC9" w:rsidSect="001E78B1">
          <w:pgSz w:w="11907" w:h="16840"/>
          <w:pgMar w:top="397" w:right="851" w:bottom="1418" w:left="851" w:header="709" w:footer="709" w:gutter="0"/>
          <w:cols w:space="720"/>
          <w:docGrid w:linePitch="299"/>
        </w:sectPr>
      </w:pPr>
    </w:p>
    <w:p w:rsidR="00A322C9" w:rsidRPr="002E7BC9" w:rsidRDefault="00A322C9" w:rsidP="00A322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7BC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</w:t>
      </w:r>
    </w:p>
    <w:sectPr w:rsidR="00A322C9" w:rsidRPr="002E7BC9" w:rsidSect="00523F3D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1AF" w:rsidRDefault="00C111AF" w:rsidP="00493A91">
      <w:pPr>
        <w:spacing w:after="0" w:line="240" w:lineRule="auto"/>
      </w:pPr>
      <w:r>
        <w:separator/>
      </w:r>
    </w:p>
  </w:endnote>
  <w:endnote w:type="continuationSeparator" w:id="0">
    <w:p w:rsidR="00C111AF" w:rsidRDefault="00C111AF" w:rsidP="0049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7032"/>
      <w:docPartObj>
        <w:docPartGallery w:val="Page Numbers (Bottom of Page)"/>
        <w:docPartUnique/>
      </w:docPartObj>
    </w:sdtPr>
    <w:sdtContent>
      <w:p w:rsidR="00C111AF" w:rsidRDefault="00C111AF">
        <w:pPr>
          <w:pStyle w:val="af0"/>
          <w:jc w:val="right"/>
        </w:pPr>
        <w:fldSimple w:instr=" PAGE   \* MERGEFORMAT ">
          <w:r w:rsidR="00B93FA7">
            <w:rPr>
              <w:noProof/>
            </w:rPr>
            <w:t>30</w:t>
          </w:r>
        </w:fldSimple>
      </w:p>
    </w:sdtContent>
  </w:sdt>
  <w:p w:rsidR="00C111AF" w:rsidRDefault="00C111A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1AF" w:rsidRDefault="00C111AF" w:rsidP="00493A91">
      <w:pPr>
        <w:spacing w:after="0" w:line="240" w:lineRule="auto"/>
      </w:pPr>
      <w:r>
        <w:separator/>
      </w:r>
    </w:p>
  </w:footnote>
  <w:footnote w:type="continuationSeparator" w:id="0">
    <w:p w:rsidR="00C111AF" w:rsidRDefault="00C111AF" w:rsidP="00493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5E02CB7"/>
    <w:multiLevelType w:val="hybridMultilevel"/>
    <w:tmpl w:val="2B1C4B30"/>
    <w:lvl w:ilvl="0" w:tplc="1F7412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71A1A67"/>
    <w:multiLevelType w:val="hybridMultilevel"/>
    <w:tmpl w:val="1B201EE2"/>
    <w:lvl w:ilvl="0" w:tplc="0004E2A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93780DD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BBC516F"/>
    <w:multiLevelType w:val="hybridMultilevel"/>
    <w:tmpl w:val="7F9AC258"/>
    <w:lvl w:ilvl="0" w:tplc="4B068A1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D2E"/>
    <w:rsid w:val="00006901"/>
    <w:rsid w:val="00010062"/>
    <w:rsid w:val="00013C93"/>
    <w:rsid w:val="000153F1"/>
    <w:rsid w:val="00016CA3"/>
    <w:rsid w:val="0001763D"/>
    <w:rsid w:val="00022194"/>
    <w:rsid w:val="00031556"/>
    <w:rsid w:val="00037817"/>
    <w:rsid w:val="000476B6"/>
    <w:rsid w:val="000526DA"/>
    <w:rsid w:val="000526F0"/>
    <w:rsid w:val="000567D5"/>
    <w:rsid w:val="00063F84"/>
    <w:rsid w:val="00065638"/>
    <w:rsid w:val="000656B3"/>
    <w:rsid w:val="00067398"/>
    <w:rsid w:val="00081BD1"/>
    <w:rsid w:val="00086CDE"/>
    <w:rsid w:val="00087A6A"/>
    <w:rsid w:val="00091636"/>
    <w:rsid w:val="00094B65"/>
    <w:rsid w:val="00094C24"/>
    <w:rsid w:val="000A32CD"/>
    <w:rsid w:val="000A551C"/>
    <w:rsid w:val="000B1B50"/>
    <w:rsid w:val="000C3FED"/>
    <w:rsid w:val="000C711D"/>
    <w:rsid w:val="000D531F"/>
    <w:rsid w:val="000D6EEE"/>
    <w:rsid w:val="000E316A"/>
    <w:rsid w:val="000E5C00"/>
    <w:rsid w:val="000E697B"/>
    <w:rsid w:val="000F182C"/>
    <w:rsid w:val="000F4CB8"/>
    <w:rsid w:val="001045EF"/>
    <w:rsid w:val="001060F5"/>
    <w:rsid w:val="00107087"/>
    <w:rsid w:val="00110204"/>
    <w:rsid w:val="0011046E"/>
    <w:rsid w:val="00113088"/>
    <w:rsid w:val="00117730"/>
    <w:rsid w:val="00123627"/>
    <w:rsid w:val="00124A76"/>
    <w:rsid w:val="0013006B"/>
    <w:rsid w:val="0013258B"/>
    <w:rsid w:val="00140142"/>
    <w:rsid w:val="001449BC"/>
    <w:rsid w:val="0014550B"/>
    <w:rsid w:val="00150CFB"/>
    <w:rsid w:val="00154C86"/>
    <w:rsid w:val="0016053C"/>
    <w:rsid w:val="00162D95"/>
    <w:rsid w:val="001648AC"/>
    <w:rsid w:val="001661D0"/>
    <w:rsid w:val="00173038"/>
    <w:rsid w:val="001732E6"/>
    <w:rsid w:val="001759D1"/>
    <w:rsid w:val="00175A3F"/>
    <w:rsid w:val="00176D57"/>
    <w:rsid w:val="00177351"/>
    <w:rsid w:val="001814A9"/>
    <w:rsid w:val="0018233D"/>
    <w:rsid w:val="00186461"/>
    <w:rsid w:val="0019232A"/>
    <w:rsid w:val="001A0691"/>
    <w:rsid w:val="001A0AD9"/>
    <w:rsid w:val="001A46EF"/>
    <w:rsid w:val="001C1AF1"/>
    <w:rsid w:val="001C25F7"/>
    <w:rsid w:val="001C6ABE"/>
    <w:rsid w:val="001D0302"/>
    <w:rsid w:val="001E082F"/>
    <w:rsid w:val="001E78B1"/>
    <w:rsid w:val="001F5196"/>
    <w:rsid w:val="002008E2"/>
    <w:rsid w:val="00202B2A"/>
    <w:rsid w:val="002076EA"/>
    <w:rsid w:val="0021035C"/>
    <w:rsid w:val="002326CE"/>
    <w:rsid w:val="00243B75"/>
    <w:rsid w:val="00245852"/>
    <w:rsid w:val="00255BDC"/>
    <w:rsid w:val="002618DF"/>
    <w:rsid w:val="002644D1"/>
    <w:rsid w:val="00270A3F"/>
    <w:rsid w:val="00274CC0"/>
    <w:rsid w:val="002762FE"/>
    <w:rsid w:val="00276374"/>
    <w:rsid w:val="00280874"/>
    <w:rsid w:val="00282DD9"/>
    <w:rsid w:val="00286ECE"/>
    <w:rsid w:val="002958A7"/>
    <w:rsid w:val="002A217F"/>
    <w:rsid w:val="002A7D82"/>
    <w:rsid w:val="002B6D71"/>
    <w:rsid w:val="002B6EDB"/>
    <w:rsid w:val="002C1470"/>
    <w:rsid w:val="002C2CA4"/>
    <w:rsid w:val="002C508E"/>
    <w:rsid w:val="002D20AB"/>
    <w:rsid w:val="002E0C24"/>
    <w:rsid w:val="002E2ABA"/>
    <w:rsid w:val="002E45B8"/>
    <w:rsid w:val="002E7BC9"/>
    <w:rsid w:val="002F0029"/>
    <w:rsid w:val="002F2CC8"/>
    <w:rsid w:val="002F5A63"/>
    <w:rsid w:val="002F70BB"/>
    <w:rsid w:val="00307E5D"/>
    <w:rsid w:val="0031274D"/>
    <w:rsid w:val="00315062"/>
    <w:rsid w:val="003352D4"/>
    <w:rsid w:val="00336AEF"/>
    <w:rsid w:val="00346817"/>
    <w:rsid w:val="003522C8"/>
    <w:rsid w:val="00354360"/>
    <w:rsid w:val="0035520C"/>
    <w:rsid w:val="00362299"/>
    <w:rsid w:val="00380AE0"/>
    <w:rsid w:val="003845CB"/>
    <w:rsid w:val="00387379"/>
    <w:rsid w:val="00397348"/>
    <w:rsid w:val="003A3616"/>
    <w:rsid w:val="003A4FF5"/>
    <w:rsid w:val="003A5E6C"/>
    <w:rsid w:val="003A68BB"/>
    <w:rsid w:val="003A6D11"/>
    <w:rsid w:val="003B4608"/>
    <w:rsid w:val="003B4FD6"/>
    <w:rsid w:val="003B7537"/>
    <w:rsid w:val="003C1939"/>
    <w:rsid w:val="003C742B"/>
    <w:rsid w:val="003D1F36"/>
    <w:rsid w:val="003D784C"/>
    <w:rsid w:val="003E30AB"/>
    <w:rsid w:val="003E3BD4"/>
    <w:rsid w:val="003E6EE8"/>
    <w:rsid w:val="003F260D"/>
    <w:rsid w:val="003F4297"/>
    <w:rsid w:val="003F569E"/>
    <w:rsid w:val="00405CFB"/>
    <w:rsid w:val="0041004C"/>
    <w:rsid w:val="00413F96"/>
    <w:rsid w:val="00427686"/>
    <w:rsid w:val="004336C9"/>
    <w:rsid w:val="00436FAD"/>
    <w:rsid w:val="0044139E"/>
    <w:rsid w:val="00450416"/>
    <w:rsid w:val="00455DC5"/>
    <w:rsid w:val="004605EB"/>
    <w:rsid w:val="00460CD7"/>
    <w:rsid w:val="00461F5D"/>
    <w:rsid w:val="004622DE"/>
    <w:rsid w:val="00462B59"/>
    <w:rsid w:val="00470689"/>
    <w:rsid w:val="00472385"/>
    <w:rsid w:val="00475A90"/>
    <w:rsid w:val="0048405C"/>
    <w:rsid w:val="00485441"/>
    <w:rsid w:val="00490EE5"/>
    <w:rsid w:val="00493A91"/>
    <w:rsid w:val="004A05A4"/>
    <w:rsid w:val="004A2BC6"/>
    <w:rsid w:val="004A71B8"/>
    <w:rsid w:val="004B5193"/>
    <w:rsid w:val="004C099D"/>
    <w:rsid w:val="004C2A17"/>
    <w:rsid w:val="004D0DDD"/>
    <w:rsid w:val="004D0E38"/>
    <w:rsid w:val="004E1C10"/>
    <w:rsid w:val="004E76A8"/>
    <w:rsid w:val="004F1E24"/>
    <w:rsid w:val="004F40BB"/>
    <w:rsid w:val="004F4418"/>
    <w:rsid w:val="0050095B"/>
    <w:rsid w:val="00501D6D"/>
    <w:rsid w:val="0050313A"/>
    <w:rsid w:val="00504DEA"/>
    <w:rsid w:val="00510077"/>
    <w:rsid w:val="005110BC"/>
    <w:rsid w:val="0051188D"/>
    <w:rsid w:val="0051508A"/>
    <w:rsid w:val="00520607"/>
    <w:rsid w:val="00523F3D"/>
    <w:rsid w:val="005348BC"/>
    <w:rsid w:val="00550FE8"/>
    <w:rsid w:val="005569F7"/>
    <w:rsid w:val="00560AF1"/>
    <w:rsid w:val="00562D49"/>
    <w:rsid w:val="00563C1C"/>
    <w:rsid w:val="00582CE0"/>
    <w:rsid w:val="00585253"/>
    <w:rsid w:val="0058702A"/>
    <w:rsid w:val="005931B6"/>
    <w:rsid w:val="0059531F"/>
    <w:rsid w:val="0059708C"/>
    <w:rsid w:val="005A0BDF"/>
    <w:rsid w:val="005A1221"/>
    <w:rsid w:val="005A1C7E"/>
    <w:rsid w:val="005A28FD"/>
    <w:rsid w:val="005A4F5A"/>
    <w:rsid w:val="005B31E1"/>
    <w:rsid w:val="005B4678"/>
    <w:rsid w:val="005B5222"/>
    <w:rsid w:val="005C5588"/>
    <w:rsid w:val="005D4F80"/>
    <w:rsid w:val="005D56ED"/>
    <w:rsid w:val="005E1AD5"/>
    <w:rsid w:val="005E258D"/>
    <w:rsid w:val="00602079"/>
    <w:rsid w:val="006024B0"/>
    <w:rsid w:val="00604027"/>
    <w:rsid w:val="006046EE"/>
    <w:rsid w:val="006121D3"/>
    <w:rsid w:val="00625431"/>
    <w:rsid w:val="00626FBD"/>
    <w:rsid w:val="0063442C"/>
    <w:rsid w:val="00634718"/>
    <w:rsid w:val="00637E79"/>
    <w:rsid w:val="00640A56"/>
    <w:rsid w:val="00643084"/>
    <w:rsid w:val="006616C7"/>
    <w:rsid w:val="00662AC5"/>
    <w:rsid w:val="006738F4"/>
    <w:rsid w:val="006811DA"/>
    <w:rsid w:val="00682652"/>
    <w:rsid w:val="00686E37"/>
    <w:rsid w:val="00692461"/>
    <w:rsid w:val="006A31D6"/>
    <w:rsid w:val="006A56CF"/>
    <w:rsid w:val="006B5BFB"/>
    <w:rsid w:val="006C042A"/>
    <w:rsid w:val="006C4FA9"/>
    <w:rsid w:val="006C6E77"/>
    <w:rsid w:val="006C7F5D"/>
    <w:rsid w:val="006D1563"/>
    <w:rsid w:val="006D237E"/>
    <w:rsid w:val="006D7EA1"/>
    <w:rsid w:val="006E3384"/>
    <w:rsid w:val="0070005C"/>
    <w:rsid w:val="007058AB"/>
    <w:rsid w:val="00706F19"/>
    <w:rsid w:val="00715718"/>
    <w:rsid w:val="00724F94"/>
    <w:rsid w:val="00726644"/>
    <w:rsid w:val="007435B2"/>
    <w:rsid w:val="007439D0"/>
    <w:rsid w:val="00746A61"/>
    <w:rsid w:val="00747250"/>
    <w:rsid w:val="00751043"/>
    <w:rsid w:val="00753370"/>
    <w:rsid w:val="00753415"/>
    <w:rsid w:val="00757590"/>
    <w:rsid w:val="00760F64"/>
    <w:rsid w:val="00764F43"/>
    <w:rsid w:val="00777D08"/>
    <w:rsid w:val="0078219E"/>
    <w:rsid w:val="0078237D"/>
    <w:rsid w:val="00782B2C"/>
    <w:rsid w:val="00785D86"/>
    <w:rsid w:val="00792C00"/>
    <w:rsid w:val="00795088"/>
    <w:rsid w:val="007A3368"/>
    <w:rsid w:val="007B020F"/>
    <w:rsid w:val="007B14A9"/>
    <w:rsid w:val="007B1C47"/>
    <w:rsid w:val="007C593F"/>
    <w:rsid w:val="007C730F"/>
    <w:rsid w:val="007E0D47"/>
    <w:rsid w:val="007E178D"/>
    <w:rsid w:val="007E4E8B"/>
    <w:rsid w:val="007E71B1"/>
    <w:rsid w:val="008014F8"/>
    <w:rsid w:val="00805825"/>
    <w:rsid w:val="00806504"/>
    <w:rsid w:val="00807198"/>
    <w:rsid w:val="00811C90"/>
    <w:rsid w:val="008249F2"/>
    <w:rsid w:val="00825F59"/>
    <w:rsid w:val="00830867"/>
    <w:rsid w:val="00831B8D"/>
    <w:rsid w:val="0083234C"/>
    <w:rsid w:val="00837704"/>
    <w:rsid w:val="0084421A"/>
    <w:rsid w:val="00854F36"/>
    <w:rsid w:val="00857EEC"/>
    <w:rsid w:val="0086272A"/>
    <w:rsid w:val="00881C6E"/>
    <w:rsid w:val="00886694"/>
    <w:rsid w:val="008875D0"/>
    <w:rsid w:val="00887777"/>
    <w:rsid w:val="00887EC0"/>
    <w:rsid w:val="00894351"/>
    <w:rsid w:val="008A1161"/>
    <w:rsid w:val="008A3EDD"/>
    <w:rsid w:val="008A6057"/>
    <w:rsid w:val="008B62AA"/>
    <w:rsid w:val="008B7992"/>
    <w:rsid w:val="008C39F6"/>
    <w:rsid w:val="008D4F94"/>
    <w:rsid w:val="008D5CD9"/>
    <w:rsid w:val="008F083A"/>
    <w:rsid w:val="008F2998"/>
    <w:rsid w:val="008F5E87"/>
    <w:rsid w:val="00906880"/>
    <w:rsid w:val="009109E3"/>
    <w:rsid w:val="009164EB"/>
    <w:rsid w:val="00924C34"/>
    <w:rsid w:val="0093255E"/>
    <w:rsid w:val="00936579"/>
    <w:rsid w:val="009528B2"/>
    <w:rsid w:val="00953D8B"/>
    <w:rsid w:val="0095432E"/>
    <w:rsid w:val="009701FB"/>
    <w:rsid w:val="00972A03"/>
    <w:rsid w:val="00975429"/>
    <w:rsid w:val="00975F5C"/>
    <w:rsid w:val="00981E02"/>
    <w:rsid w:val="009A789D"/>
    <w:rsid w:val="009B1360"/>
    <w:rsid w:val="009B561B"/>
    <w:rsid w:val="009C2549"/>
    <w:rsid w:val="009C2E85"/>
    <w:rsid w:val="009C59D9"/>
    <w:rsid w:val="009C70D8"/>
    <w:rsid w:val="009D1DB7"/>
    <w:rsid w:val="009D63D9"/>
    <w:rsid w:val="009E2849"/>
    <w:rsid w:val="009E6B37"/>
    <w:rsid w:val="00A01A7E"/>
    <w:rsid w:val="00A03BBA"/>
    <w:rsid w:val="00A10B6B"/>
    <w:rsid w:val="00A12AD3"/>
    <w:rsid w:val="00A322C9"/>
    <w:rsid w:val="00A55F9C"/>
    <w:rsid w:val="00A579E3"/>
    <w:rsid w:val="00A60D94"/>
    <w:rsid w:val="00A6183E"/>
    <w:rsid w:val="00A7576C"/>
    <w:rsid w:val="00A94837"/>
    <w:rsid w:val="00A975B8"/>
    <w:rsid w:val="00AA22AA"/>
    <w:rsid w:val="00AB2934"/>
    <w:rsid w:val="00AB6007"/>
    <w:rsid w:val="00AD1AFC"/>
    <w:rsid w:val="00AD6DBD"/>
    <w:rsid w:val="00AE1FE4"/>
    <w:rsid w:val="00AE3AA1"/>
    <w:rsid w:val="00AE5B10"/>
    <w:rsid w:val="00AF2CAA"/>
    <w:rsid w:val="00B100E6"/>
    <w:rsid w:val="00B15C99"/>
    <w:rsid w:val="00B1722B"/>
    <w:rsid w:val="00B24D25"/>
    <w:rsid w:val="00B26047"/>
    <w:rsid w:val="00B303D2"/>
    <w:rsid w:val="00B312D0"/>
    <w:rsid w:val="00B314DA"/>
    <w:rsid w:val="00B365B7"/>
    <w:rsid w:val="00B420F1"/>
    <w:rsid w:val="00B46C28"/>
    <w:rsid w:val="00B46CC8"/>
    <w:rsid w:val="00B53F01"/>
    <w:rsid w:val="00B55784"/>
    <w:rsid w:val="00B56D5C"/>
    <w:rsid w:val="00B81646"/>
    <w:rsid w:val="00B84C96"/>
    <w:rsid w:val="00B93FA7"/>
    <w:rsid w:val="00BA36FD"/>
    <w:rsid w:val="00BA632A"/>
    <w:rsid w:val="00BB02D4"/>
    <w:rsid w:val="00BB7F32"/>
    <w:rsid w:val="00BD437B"/>
    <w:rsid w:val="00BD7D13"/>
    <w:rsid w:val="00BE4B5D"/>
    <w:rsid w:val="00BE57EE"/>
    <w:rsid w:val="00BE608F"/>
    <w:rsid w:val="00BF0AAF"/>
    <w:rsid w:val="00BF2672"/>
    <w:rsid w:val="00BF388F"/>
    <w:rsid w:val="00C0288C"/>
    <w:rsid w:val="00C04E91"/>
    <w:rsid w:val="00C06716"/>
    <w:rsid w:val="00C111AF"/>
    <w:rsid w:val="00C12275"/>
    <w:rsid w:val="00C17B45"/>
    <w:rsid w:val="00C3203A"/>
    <w:rsid w:val="00C32C27"/>
    <w:rsid w:val="00C420A7"/>
    <w:rsid w:val="00C42930"/>
    <w:rsid w:val="00C514B7"/>
    <w:rsid w:val="00C60713"/>
    <w:rsid w:val="00C62F43"/>
    <w:rsid w:val="00C67299"/>
    <w:rsid w:val="00C73722"/>
    <w:rsid w:val="00C76443"/>
    <w:rsid w:val="00C82BB3"/>
    <w:rsid w:val="00C9068D"/>
    <w:rsid w:val="00C92C0D"/>
    <w:rsid w:val="00CA4815"/>
    <w:rsid w:val="00CA5371"/>
    <w:rsid w:val="00CA5811"/>
    <w:rsid w:val="00CB0C54"/>
    <w:rsid w:val="00CD2F16"/>
    <w:rsid w:val="00CE4450"/>
    <w:rsid w:val="00CF29A3"/>
    <w:rsid w:val="00D00DE7"/>
    <w:rsid w:val="00D0779A"/>
    <w:rsid w:val="00D10B78"/>
    <w:rsid w:val="00D1194B"/>
    <w:rsid w:val="00D126CD"/>
    <w:rsid w:val="00D12879"/>
    <w:rsid w:val="00D12A72"/>
    <w:rsid w:val="00D13E43"/>
    <w:rsid w:val="00D22314"/>
    <w:rsid w:val="00D2423B"/>
    <w:rsid w:val="00D244A5"/>
    <w:rsid w:val="00D40336"/>
    <w:rsid w:val="00D42D37"/>
    <w:rsid w:val="00D43E69"/>
    <w:rsid w:val="00D47A07"/>
    <w:rsid w:val="00D541B1"/>
    <w:rsid w:val="00D56770"/>
    <w:rsid w:val="00D643E6"/>
    <w:rsid w:val="00D6534C"/>
    <w:rsid w:val="00D65ED9"/>
    <w:rsid w:val="00D6791C"/>
    <w:rsid w:val="00D729EE"/>
    <w:rsid w:val="00D85646"/>
    <w:rsid w:val="00D9091A"/>
    <w:rsid w:val="00D927DA"/>
    <w:rsid w:val="00DB1D95"/>
    <w:rsid w:val="00DB2625"/>
    <w:rsid w:val="00DB3ADB"/>
    <w:rsid w:val="00DC2C46"/>
    <w:rsid w:val="00DC2FAC"/>
    <w:rsid w:val="00DC34BD"/>
    <w:rsid w:val="00DD5B04"/>
    <w:rsid w:val="00DD5FD1"/>
    <w:rsid w:val="00DE0D2E"/>
    <w:rsid w:val="00DF7CBB"/>
    <w:rsid w:val="00E00C10"/>
    <w:rsid w:val="00E01ED7"/>
    <w:rsid w:val="00E023B7"/>
    <w:rsid w:val="00E21F02"/>
    <w:rsid w:val="00E227E2"/>
    <w:rsid w:val="00E22CED"/>
    <w:rsid w:val="00E25ADC"/>
    <w:rsid w:val="00E458F0"/>
    <w:rsid w:val="00E45ADB"/>
    <w:rsid w:val="00E5076C"/>
    <w:rsid w:val="00E53272"/>
    <w:rsid w:val="00E610D3"/>
    <w:rsid w:val="00E62EFB"/>
    <w:rsid w:val="00E64B1F"/>
    <w:rsid w:val="00E64CE9"/>
    <w:rsid w:val="00E64E19"/>
    <w:rsid w:val="00E664D1"/>
    <w:rsid w:val="00E6778E"/>
    <w:rsid w:val="00E769B5"/>
    <w:rsid w:val="00E804D5"/>
    <w:rsid w:val="00E85229"/>
    <w:rsid w:val="00E8790C"/>
    <w:rsid w:val="00E90E26"/>
    <w:rsid w:val="00E97C68"/>
    <w:rsid w:val="00EA25C9"/>
    <w:rsid w:val="00EA45C6"/>
    <w:rsid w:val="00EA4B21"/>
    <w:rsid w:val="00EA6428"/>
    <w:rsid w:val="00EE00D3"/>
    <w:rsid w:val="00EF0E85"/>
    <w:rsid w:val="00EF4B7E"/>
    <w:rsid w:val="00F0255D"/>
    <w:rsid w:val="00F027AC"/>
    <w:rsid w:val="00F03CAB"/>
    <w:rsid w:val="00F05DDA"/>
    <w:rsid w:val="00F2154D"/>
    <w:rsid w:val="00F25256"/>
    <w:rsid w:val="00F30BBE"/>
    <w:rsid w:val="00F33026"/>
    <w:rsid w:val="00F45AE8"/>
    <w:rsid w:val="00F45D71"/>
    <w:rsid w:val="00F47CD8"/>
    <w:rsid w:val="00F55E58"/>
    <w:rsid w:val="00F61538"/>
    <w:rsid w:val="00F61EB1"/>
    <w:rsid w:val="00F62377"/>
    <w:rsid w:val="00F65770"/>
    <w:rsid w:val="00F6708F"/>
    <w:rsid w:val="00F67CA0"/>
    <w:rsid w:val="00F81C91"/>
    <w:rsid w:val="00F84A8E"/>
    <w:rsid w:val="00F905CC"/>
    <w:rsid w:val="00F921DD"/>
    <w:rsid w:val="00F931DC"/>
    <w:rsid w:val="00F975D9"/>
    <w:rsid w:val="00FA0721"/>
    <w:rsid w:val="00FA0D6A"/>
    <w:rsid w:val="00FA3072"/>
    <w:rsid w:val="00FA35A7"/>
    <w:rsid w:val="00FA403F"/>
    <w:rsid w:val="00FA7CBF"/>
    <w:rsid w:val="00FB586D"/>
    <w:rsid w:val="00FC2AD1"/>
    <w:rsid w:val="00FC4206"/>
    <w:rsid w:val="00FD3E77"/>
    <w:rsid w:val="00FD3FF4"/>
    <w:rsid w:val="00FE4234"/>
    <w:rsid w:val="00FF55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2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493A91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493A91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E0D2E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rsid w:val="00DE0D2E"/>
    <w:rPr>
      <w:rFonts w:ascii="Calibri" w:eastAsia="Times New Roman" w:hAnsi="Calibri" w:cs="Calibri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DE0D2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DE0D2E"/>
    <w:rPr>
      <w:rFonts w:ascii="Calibri" w:eastAsia="Times New Roman" w:hAnsi="Calibri" w:cs="Calibri"/>
    </w:rPr>
  </w:style>
  <w:style w:type="character" w:styleId="a4">
    <w:name w:val="Hyperlink"/>
    <w:basedOn w:val="a1"/>
    <w:uiPriority w:val="99"/>
    <w:semiHidden/>
    <w:unhideWhenUsed/>
    <w:rsid w:val="00B56D5C"/>
    <w:rPr>
      <w:color w:val="0000FF"/>
      <w:u w:val="single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493A91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493A91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character" w:styleId="a5">
    <w:name w:val="footnote reference"/>
    <w:basedOn w:val="a1"/>
    <w:uiPriority w:val="99"/>
    <w:semiHidden/>
    <w:rsid w:val="00493A91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493A91"/>
    <w:pPr>
      <w:keepLines/>
      <w:spacing w:after="0" w:line="200" w:lineRule="atLeast"/>
      <w:ind w:left="1080"/>
    </w:pPr>
    <w:rPr>
      <w:sz w:val="16"/>
      <w:szCs w:val="16"/>
      <w:lang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493A91"/>
    <w:rPr>
      <w:rFonts w:ascii="Calibri" w:eastAsia="Times New Roman" w:hAnsi="Calibri" w:cs="Calibri"/>
      <w:sz w:val="16"/>
      <w:szCs w:val="16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493A9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1"/>
    <w:link w:val="a0"/>
    <w:uiPriority w:val="10"/>
    <w:rsid w:val="00493A9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9">
    <w:name w:val="Основной текст_"/>
    <w:basedOn w:val="a1"/>
    <w:link w:val="11"/>
    <w:rsid w:val="003B4608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9"/>
    <w:rsid w:val="003B4608"/>
    <w:pPr>
      <w:shd w:val="clear" w:color="auto" w:fill="FFFFFF"/>
      <w:spacing w:before="480" w:after="0" w:line="475" w:lineRule="exact"/>
    </w:pPr>
    <w:rPr>
      <w:rFonts w:ascii="Times New Roman" w:hAnsi="Times New Roman" w:cs="Times New Roman"/>
      <w:spacing w:val="10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A0AD9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1A0AD9"/>
    <w:rPr>
      <w:rFonts w:eastAsia="Times New Roman" w:cs="Calibri"/>
      <w:sz w:val="22"/>
      <w:szCs w:val="22"/>
      <w:lang w:eastAsia="en-US"/>
    </w:rPr>
  </w:style>
  <w:style w:type="paragraph" w:customStyle="1" w:styleId="ConsPlusNormal">
    <w:name w:val="ConsPlusNormal"/>
    <w:rsid w:val="00485441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c">
    <w:name w:val="Normal (Web)"/>
    <w:basedOn w:val="a"/>
    <w:uiPriority w:val="99"/>
    <w:rsid w:val="004F40BB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customStyle="1" w:styleId="Default">
    <w:name w:val="Default"/>
    <w:rsid w:val="00A60D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11">
    <w:name w:val="c11"/>
    <w:basedOn w:val="a"/>
    <w:rsid w:val="00A60D9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1"/>
    <w:rsid w:val="00A60D94"/>
  </w:style>
  <w:style w:type="table" w:styleId="ad">
    <w:name w:val="Table Grid"/>
    <w:basedOn w:val="a2"/>
    <w:rsid w:val="00A60D9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semiHidden/>
    <w:unhideWhenUsed/>
    <w:rsid w:val="0008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087A6A"/>
    <w:rPr>
      <w:rFonts w:eastAsia="Times New Roman" w:cs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08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087A6A"/>
    <w:rPr>
      <w:rFonts w:eastAsia="Times New Roman" w:cs="Calibri"/>
      <w:sz w:val="22"/>
      <w:szCs w:val="22"/>
      <w:lang w:eastAsia="en-US"/>
    </w:rPr>
  </w:style>
  <w:style w:type="paragraph" w:customStyle="1" w:styleId="headertext">
    <w:name w:val="headertext"/>
    <w:basedOn w:val="a"/>
    <w:rsid w:val="00C111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111A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D2E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493A91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9">
    <w:name w:val="heading 9"/>
    <w:basedOn w:val="a0"/>
    <w:next w:val="a"/>
    <w:link w:val="90"/>
    <w:uiPriority w:val="99"/>
    <w:qFormat/>
    <w:rsid w:val="00493A91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E0D2E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uiPriority w:val="99"/>
    <w:rsid w:val="00DE0D2E"/>
    <w:rPr>
      <w:rFonts w:ascii="Calibri" w:eastAsia="Times New Roman" w:hAnsi="Calibri" w:cs="Calibri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DE0D2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sid w:val="00DE0D2E"/>
    <w:rPr>
      <w:rFonts w:ascii="Calibri" w:eastAsia="Times New Roman" w:hAnsi="Calibri" w:cs="Calibri"/>
    </w:rPr>
  </w:style>
  <w:style w:type="character" w:styleId="a4">
    <w:name w:val="Hyperlink"/>
    <w:basedOn w:val="a1"/>
    <w:uiPriority w:val="99"/>
    <w:semiHidden/>
    <w:unhideWhenUsed/>
    <w:rsid w:val="00B56D5C"/>
    <w:rPr>
      <w:color w:val="0000FF"/>
      <w:u w:val="single"/>
    </w:rPr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493A91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493A91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character" w:styleId="a5">
    <w:name w:val="footnote reference"/>
    <w:basedOn w:val="a1"/>
    <w:uiPriority w:val="99"/>
    <w:semiHidden/>
    <w:rsid w:val="00493A91"/>
    <w:rPr>
      <w:vertAlign w:val="superscript"/>
    </w:rPr>
  </w:style>
  <w:style w:type="paragraph" w:styleId="a6">
    <w:name w:val="footnote text"/>
    <w:basedOn w:val="a"/>
    <w:link w:val="a7"/>
    <w:uiPriority w:val="99"/>
    <w:semiHidden/>
    <w:rsid w:val="00493A91"/>
    <w:pPr>
      <w:keepLines/>
      <w:spacing w:after="0" w:line="200" w:lineRule="atLeast"/>
      <w:ind w:left="1080"/>
    </w:pPr>
    <w:rPr>
      <w:sz w:val="16"/>
      <w:szCs w:val="16"/>
      <w:lang w:eastAsia="ru-RU"/>
    </w:rPr>
  </w:style>
  <w:style w:type="character" w:customStyle="1" w:styleId="a7">
    <w:name w:val="Текст сноски Знак"/>
    <w:basedOn w:val="a1"/>
    <w:link w:val="a6"/>
    <w:uiPriority w:val="99"/>
    <w:semiHidden/>
    <w:rsid w:val="00493A91"/>
    <w:rPr>
      <w:rFonts w:ascii="Calibri" w:eastAsia="Times New Roman" w:hAnsi="Calibri" w:cs="Calibri"/>
      <w:sz w:val="16"/>
      <w:szCs w:val="16"/>
      <w:lang w:eastAsia="ru-RU"/>
    </w:rPr>
  </w:style>
  <w:style w:type="paragraph" w:styleId="a0">
    <w:name w:val="Title"/>
    <w:basedOn w:val="a"/>
    <w:next w:val="a"/>
    <w:link w:val="a8"/>
    <w:uiPriority w:val="10"/>
    <w:qFormat/>
    <w:rsid w:val="00493A9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1"/>
    <w:link w:val="a0"/>
    <w:uiPriority w:val="10"/>
    <w:rsid w:val="00493A9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9">
    <w:name w:val="Основной текст_"/>
    <w:basedOn w:val="a1"/>
    <w:link w:val="11"/>
    <w:rsid w:val="003B4608"/>
    <w:rPr>
      <w:rFonts w:ascii="Times New Roman" w:eastAsia="Times New Roman" w:hAnsi="Times New Roman"/>
      <w:spacing w:val="1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9"/>
    <w:rsid w:val="003B4608"/>
    <w:pPr>
      <w:shd w:val="clear" w:color="auto" w:fill="FFFFFF"/>
      <w:spacing w:before="480" w:after="0" w:line="475" w:lineRule="exact"/>
    </w:pPr>
    <w:rPr>
      <w:rFonts w:ascii="Times New Roman" w:hAnsi="Times New Roman" w:cs="Times New Roman"/>
      <w:spacing w:val="10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1A0AD9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semiHidden/>
    <w:rsid w:val="001A0AD9"/>
    <w:rPr>
      <w:rFonts w:eastAsia="Times New Roman" w:cs="Calibri"/>
      <w:sz w:val="22"/>
      <w:szCs w:val="22"/>
      <w:lang w:eastAsia="en-US"/>
    </w:rPr>
  </w:style>
  <w:style w:type="paragraph" w:customStyle="1" w:styleId="ConsPlusNormal">
    <w:name w:val="ConsPlusNormal"/>
    <w:rsid w:val="00485441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E9C04-B9F7-4AC8-A857-E6C1DA1AB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32</Pages>
  <Words>8121</Words>
  <Characters>46295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54308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ujcnm</dc:creator>
  <cp:lastModifiedBy>Мякишева</cp:lastModifiedBy>
  <cp:revision>7</cp:revision>
  <cp:lastPrinted>2019-08-22T10:49:00Z</cp:lastPrinted>
  <dcterms:created xsi:type="dcterms:W3CDTF">2019-01-23T08:34:00Z</dcterms:created>
  <dcterms:modified xsi:type="dcterms:W3CDTF">2019-08-23T06:47:00Z</dcterms:modified>
</cp:coreProperties>
</file>